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C6A4" w14:textId="77777777" w:rsidR="0039684F" w:rsidRPr="0039684F" w:rsidRDefault="0039684F" w:rsidP="0039684F">
      <w:pPr>
        <w:shd w:val="clear" w:color="auto" w:fill="F9F9F9"/>
        <w:spacing w:after="0" w:line="240" w:lineRule="auto"/>
        <w:jc w:val="center"/>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CC0000"/>
          <w:kern w:val="0"/>
          <w:sz w:val="24"/>
          <w:szCs w:val="24"/>
          <w:lang w:eastAsia="fr-FR"/>
          <w14:ligatures w14:val="none"/>
        </w:rPr>
        <w:t>Règlement</w:t>
      </w:r>
    </w:p>
    <w:p w14:paraId="21FB6AC8"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453C2F08"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Le trail « L’Éolienne » organisé par l’Entente Ouest Lyonnais est une course sur routes et sentiers. Cette épreuve est ouverte à tout coureur licencié ou non à partir des catégories Cadets pour le Défi Duo et Juniors pour les Petit Défi et Grand Défi. Les licenciés de la Fédération Française d’Athlétisme devront fournir une photocopie de la licence. Les non licenciés FFA devront fournir un certificat médical de non contre-indication à la pratique de l’athlétisme et de la course à pied en compétition, datant de moins d’un an.</w:t>
      </w:r>
    </w:p>
    <w:p w14:paraId="30E51E79"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60CED641"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Lieu de départ et d’arrivée :</w:t>
      </w:r>
    </w:p>
    <w:p w14:paraId="79FE74B2"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Centre associatif de La Roche aux Sauvages (69170).</w:t>
      </w:r>
    </w:p>
    <w:p w14:paraId="31CFBEE3"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09DAC570"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Date et horaires :</w:t>
      </w:r>
    </w:p>
    <w:p w14:paraId="28D50B4B"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Dimanche 14 mai 2023.</w:t>
      </w:r>
    </w:p>
    <w:p w14:paraId="101EF92B"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8h30 pour le Grand Défi.</w:t>
      </w:r>
    </w:p>
    <w:p w14:paraId="0F498D96"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9h00 pour le Petit Défi.</w:t>
      </w:r>
    </w:p>
    <w:p w14:paraId="13C9785B"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9h30 pour le Défi Duo.</w:t>
      </w:r>
    </w:p>
    <w:p w14:paraId="331AEBC3"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10h pour la course enfants.</w:t>
      </w:r>
    </w:p>
    <w:p w14:paraId="2AD3743A"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0D1EAD7D"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Ravitaillement :</w:t>
      </w:r>
    </w:p>
    <w:p w14:paraId="6CF254C5"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Il s’agit d’une épreuve se déroulant en autosuffisance partielle (esprit trail).</w:t>
      </w:r>
    </w:p>
    <w:p w14:paraId="27AB0AE5"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Défi Duo : 1 ravitaillement complet.</w:t>
      </w:r>
    </w:p>
    <w:p w14:paraId="67CDBA72"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Petit Défi : 1 ravitaillement complet.</w:t>
      </w:r>
    </w:p>
    <w:p w14:paraId="5A769DA6"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Grand Défi : 2 ravitaillements complets et un point d’eau.</w:t>
      </w:r>
    </w:p>
    <w:p w14:paraId="138ADB46"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Ravitaillement à l’arrivée pour tous les coureurs.</w:t>
      </w:r>
    </w:p>
    <w:p w14:paraId="510ACA78"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260646B8"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Équipement :</w:t>
      </w:r>
    </w:p>
    <w:p w14:paraId="59D3D49D"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Chaque concurrent s’équipera en fonction de la météo, réserve d’eau de 50cl obligatoire pour le Grand Défi.</w:t>
      </w:r>
    </w:p>
    <w:p w14:paraId="2E9067B9"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74E7F221"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Assistance médicale :</w:t>
      </w:r>
    </w:p>
    <w:p w14:paraId="0140D899"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Elle est assurée par des secouristes et des signaleurs. Chaque participant se doit de signaler tout coureur en détresse aux membres de l’assistance médicale présents sur le parcours. Les médecins et secouristes auront toute autorité et tout pouvoir pour arrêter un coureur en cas de problème médical important.</w:t>
      </w:r>
    </w:p>
    <w:p w14:paraId="2FC21BC2"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44AFA177"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Respect de l’environnement :</w:t>
      </w:r>
    </w:p>
    <w:p w14:paraId="20D23C38"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Des poubelles seront à la disposition des coureurs aux ravitaillements. Tout participant surpris à jeter des papiers et autres déchets sur le parcours sera disqualifié. Il rejoindra l’arrivée par ses propres moyens. Aucune réclamation ne sera acceptée.</w:t>
      </w:r>
    </w:p>
    <w:p w14:paraId="3C5CF461"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55180461"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Catégories d’âge (hommes et femmes) :</w:t>
      </w:r>
    </w:p>
    <w:p w14:paraId="156CE099"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Défi Duo et Petit Défi : Juniors à Vétérans.</w:t>
      </w:r>
    </w:p>
    <w:p w14:paraId="0CF0FB84"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Grand Défi : Espoirs à Vétérans.</w:t>
      </w:r>
    </w:p>
    <w:p w14:paraId="13EDB7B2"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Les mineurs doivent présenter une autorisation parentale signée.</w:t>
      </w:r>
    </w:p>
    <w:p w14:paraId="21ACD8BF"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7F03C9E3"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Récompenses :</w:t>
      </w:r>
    </w:p>
    <w:p w14:paraId="4F64F3A3"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Aux 400 premiers participants au retrait des dossards.</w:t>
      </w:r>
    </w:p>
    <w:p w14:paraId="6EE39CE3"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Grand Défi et Petit défi : Lots divers et produits régionaux aux 3 premiers hommes et femmes au scratch ainsi qu’aux premiers de chaque catégorie sans cumul possible.</w:t>
      </w:r>
    </w:p>
    <w:p w14:paraId="2D06A727"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Défi Duo :  Lots divers et produits régionaux aux 3 premiers hommes et femmes au scratch.</w:t>
      </w:r>
    </w:p>
    <w:p w14:paraId="73475237"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1229FA06"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Assurance :</w:t>
      </w:r>
    </w:p>
    <w:p w14:paraId="6F697D56"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Les organisateurs ont souscrit une assurance mais chaque coureur devra être couvert par une assurance personnelle de responsabilité civile.</w:t>
      </w:r>
    </w:p>
    <w:p w14:paraId="3CFA3F2F"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6756BA20"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lastRenderedPageBreak/>
        <w:t>Condition physique des participants :</w:t>
      </w:r>
    </w:p>
    <w:p w14:paraId="052F457B"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Les organisateurs ne peuvent en aucun cas être tenus pour responsables en cas d’accident, de défaillance consécutive à un mauvais état de santé ou à une préparation insuffisante.</w:t>
      </w:r>
    </w:p>
    <w:p w14:paraId="018929B9"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06124DDE"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Signalisation et contrôles :</w:t>
      </w:r>
    </w:p>
    <w:p w14:paraId="0741DED9"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Balisage réalisé par des panneaux et rubalises (essentiellement sur les arbres) ainsi qu’un système de fléchage/marquage au sol temporaire (pour préserver l’environnement). Des signaleurs seront placés sur le parcours aux différents points stratégiques ou à risque. Des contrôles seront effectués à un ou plusieurs points tenus secrets.</w:t>
      </w:r>
    </w:p>
    <w:p w14:paraId="050ED55A"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251B9FD7"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Tarifs :</w:t>
      </w:r>
    </w:p>
    <w:p w14:paraId="2FCFC558"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Grand Défi : 17€ par internet, 20€ le jour J.</w:t>
      </w:r>
    </w:p>
    <w:p w14:paraId="50D27C89"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Petit Défi : 12€ sur internet, 15€ le jour J.</w:t>
      </w:r>
    </w:p>
    <w:p w14:paraId="36007D1F"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Défi Duo : 14€ par équipe de 2 sur internet, 20€ le jour J.</w:t>
      </w:r>
    </w:p>
    <w:p w14:paraId="4BCCD093"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Course enfants : Don libre au profit de l'école d'athlétisme de l'EOL.</w:t>
      </w:r>
    </w:p>
    <w:p w14:paraId="0B6A67BB"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Toute inscription est ferme et définitive. Elle ne pourra faire l’objet d’aucun remboursement.</w:t>
      </w:r>
    </w:p>
    <w:p w14:paraId="0C1A19A0"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6055B470"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Date limite d’inscription :</w:t>
      </w:r>
    </w:p>
    <w:p w14:paraId="52F8180F"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Par internet jusqu'au vendredi soir précédent la course.</w:t>
      </w:r>
    </w:p>
    <w:p w14:paraId="12BFDC75"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Sur place le jour de la course.</w:t>
      </w:r>
    </w:p>
    <w:p w14:paraId="65792248"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732523AE"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Retrait des dossards :</w:t>
      </w:r>
    </w:p>
    <w:p w14:paraId="72D6D041"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Sur le lieu de départ à partir de 7h30.</w:t>
      </w:r>
    </w:p>
    <w:p w14:paraId="36004C2B"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4476DF85"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Droit à l’image :</w:t>
      </w:r>
    </w:p>
    <w:p w14:paraId="1F69B940"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Les concurrents autorisent expressément les organisateurs à utiliser les images fixes ou audiovisuelles sur lesquelles ils pourraient apparaître, prises à l’occasion de leur participation à l’épreuve, sur tout support pour la durée la plus longue prévue par la loi, les règlements, les traités en vigueur y compris pour les prolongations éventuelles qui pourraient être apportées à cette durée.</w:t>
      </w:r>
    </w:p>
    <w:p w14:paraId="35F48E1D"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01FCBB6A"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b/>
          <w:bCs/>
          <w:color w:val="660000"/>
          <w:kern w:val="0"/>
          <w:sz w:val="20"/>
          <w:szCs w:val="20"/>
          <w:lang w:eastAsia="fr-FR"/>
          <w14:ligatures w14:val="none"/>
        </w:rPr>
        <w:t>Annulation :</w:t>
      </w:r>
    </w:p>
    <w:p w14:paraId="57AE92EB"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Les organisateurs se réservent le droit d'annuler la course en cas de conditions météorologiques défavorables, pouvant mettre en jeu la sécurité des participants. L’organisateur aura tout pouvoir pour faire respecter le présent règlement. En cas de force majeure, l’organisation se réserve le droit de clôturer les inscriptions à tout moment et de modifier tout ou partie de l’itinéraire.</w:t>
      </w:r>
    </w:p>
    <w:p w14:paraId="5F47312A"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p>
    <w:p w14:paraId="49360966" w14:textId="77777777" w:rsidR="0039684F" w:rsidRPr="0039684F" w:rsidRDefault="0039684F" w:rsidP="0039684F">
      <w:pPr>
        <w:shd w:val="clear" w:color="auto" w:fill="F9F9F9"/>
        <w:spacing w:after="0" w:line="240" w:lineRule="auto"/>
        <w:rPr>
          <w:rFonts w:ascii="Verdana" w:eastAsia="Times New Roman" w:hAnsi="Verdana" w:cs="Times New Roman"/>
          <w:color w:val="000000"/>
          <w:kern w:val="0"/>
          <w:sz w:val="20"/>
          <w:szCs w:val="20"/>
          <w:lang w:eastAsia="fr-FR"/>
          <w14:ligatures w14:val="none"/>
        </w:rPr>
      </w:pPr>
      <w:r w:rsidRPr="0039684F">
        <w:rPr>
          <w:rFonts w:ascii="Verdana" w:eastAsia="Times New Roman" w:hAnsi="Verdana" w:cs="Times New Roman"/>
          <w:color w:val="000000"/>
          <w:kern w:val="0"/>
          <w:sz w:val="20"/>
          <w:szCs w:val="20"/>
          <w:lang w:eastAsia="fr-FR"/>
          <w14:ligatures w14:val="none"/>
        </w:rPr>
        <w:t>Toute inscription implique la prise de connaissance et l’entière acceptation du présent règlement.</w:t>
      </w:r>
    </w:p>
    <w:p w14:paraId="78FE58D7" w14:textId="77777777" w:rsidR="00F70B56" w:rsidRDefault="00F70B56"/>
    <w:sectPr w:rsidR="00F70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4F"/>
    <w:rsid w:val="0039684F"/>
    <w:rsid w:val="00F70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445F"/>
  <w15:chartTrackingRefBased/>
  <w15:docId w15:val="{D270CE1A-1B5E-49B0-844C-4EFCE6EE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968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968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9684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9684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9684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9684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9684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9684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9684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684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9684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9684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9684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9684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9684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9684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9684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9684F"/>
    <w:rPr>
      <w:rFonts w:eastAsiaTheme="majorEastAsia" w:cstheme="majorBidi"/>
      <w:color w:val="272727" w:themeColor="text1" w:themeTint="D8"/>
    </w:rPr>
  </w:style>
  <w:style w:type="paragraph" w:styleId="Titre">
    <w:name w:val="Title"/>
    <w:basedOn w:val="Normal"/>
    <w:next w:val="Normal"/>
    <w:link w:val="TitreCar"/>
    <w:uiPriority w:val="10"/>
    <w:qFormat/>
    <w:rsid w:val="003968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9684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9684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9684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9684F"/>
    <w:pPr>
      <w:spacing w:before="160"/>
      <w:jc w:val="center"/>
    </w:pPr>
    <w:rPr>
      <w:i/>
      <w:iCs/>
      <w:color w:val="404040" w:themeColor="text1" w:themeTint="BF"/>
    </w:rPr>
  </w:style>
  <w:style w:type="character" w:customStyle="1" w:styleId="CitationCar">
    <w:name w:val="Citation Car"/>
    <w:basedOn w:val="Policepardfaut"/>
    <w:link w:val="Citation"/>
    <w:uiPriority w:val="29"/>
    <w:rsid w:val="0039684F"/>
    <w:rPr>
      <w:i/>
      <w:iCs/>
      <w:color w:val="404040" w:themeColor="text1" w:themeTint="BF"/>
    </w:rPr>
  </w:style>
  <w:style w:type="paragraph" w:styleId="Paragraphedeliste">
    <w:name w:val="List Paragraph"/>
    <w:basedOn w:val="Normal"/>
    <w:uiPriority w:val="34"/>
    <w:qFormat/>
    <w:rsid w:val="0039684F"/>
    <w:pPr>
      <w:ind w:left="720"/>
      <w:contextualSpacing/>
    </w:pPr>
  </w:style>
  <w:style w:type="character" w:styleId="Accentuationintense">
    <w:name w:val="Intense Emphasis"/>
    <w:basedOn w:val="Policepardfaut"/>
    <w:uiPriority w:val="21"/>
    <w:qFormat/>
    <w:rsid w:val="0039684F"/>
    <w:rPr>
      <w:i/>
      <w:iCs/>
      <w:color w:val="0F4761" w:themeColor="accent1" w:themeShade="BF"/>
    </w:rPr>
  </w:style>
  <w:style w:type="paragraph" w:styleId="Citationintense">
    <w:name w:val="Intense Quote"/>
    <w:basedOn w:val="Normal"/>
    <w:next w:val="Normal"/>
    <w:link w:val="CitationintenseCar"/>
    <w:uiPriority w:val="30"/>
    <w:qFormat/>
    <w:rsid w:val="003968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9684F"/>
    <w:rPr>
      <w:i/>
      <w:iCs/>
      <w:color w:val="0F4761" w:themeColor="accent1" w:themeShade="BF"/>
    </w:rPr>
  </w:style>
  <w:style w:type="character" w:styleId="Rfrenceintense">
    <w:name w:val="Intense Reference"/>
    <w:basedOn w:val="Policepardfaut"/>
    <w:uiPriority w:val="32"/>
    <w:qFormat/>
    <w:rsid w:val="003968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64215">
      <w:bodyDiv w:val="1"/>
      <w:marLeft w:val="0"/>
      <w:marRight w:val="0"/>
      <w:marTop w:val="0"/>
      <w:marBottom w:val="0"/>
      <w:divBdr>
        <w:top w:val="none" w:sz="0" w:space="0" w:color="auto"/>
        <w:left w:val="none" w:sz="0" w:space="0" w:color="auto"/>
        <w:bottom w:val="none" w:sz="0" w:space="0" w:color="auto"/>
        <w:right w:val="none" w:sz="0" w:space="0" w:color="auto"/>
      </w:divBdr>
      <w:divsChild>
        <w:div w:id="998652032">
          <w:marLeft w:val="0"/>
          <w:marRight w:val="0"/>
          <w:marTop w:val="0"/>
          <w:marBottom w:val="0"/>
          <w:divBdr>
            <w:top w:val="none" w:sz="0" w:space="0" w:color="auto"/>
            <w:left w:val="none" w:sz="0" w:space="0" w:color="auto"/>
            <w:bottom w:val="none" w:sz="0" w:space="0" w:color="auto"/>
            <w:right w:val="none" w:sz="0" w:space="0" w:color="auto"/>
          </w:divBdr>
        </w:div>
        <w:div w:id="444422236">
          <w:marLeft w:val="0"/>
          <w:marRight w:val="0"/>
          <w:marTop w:val="0"/>
          <w:marBottom w:val="0"/>
          <w:divBdr>
            <w:top w:val="none" w:sz="0" w:space="0" w:color="auto"/>
            <w:left w:val="none" w:sz="0" w:space="0" w:color="auto"/>
            <w:bottom w:val="none" w:sz="0" w:space="0" w:color="auto"/>
            <w:right w:val="none" w:sz="0" w:space="0" w:color="auto"/>
          </w:divBdr>
        </w:div>
        <w:div w:id="1871262310">
          <w:marLeft w:val="0"/>
          <w:marRight w:val="0"/>
          <w:marTop w:val="0"/>
          <w:marBottom w:val="0"/>
          <w:divBdr>
            <w:top w:val="none" w:sz="0" w:space="0" w:color="auto"/>
            <w:left w:val="none" w:sz="0" w:space="0" w:color="auto"/>
            <w:bottom w:val="none" w:sz="0" w:space="0" w:color="auto"/>
            <w:right w:val="none" w:sz="0" w:space="0" w:color="auto"/>
          </w:divBdr>
        </w:div>
        <w:div w:id="95252769">
          <w:marLeft w:val="0"/>
          <w:marRight w:val="0"/>
          <w:marTop w:val="0"/>
          <w:marBottom w:val="0"/>
          <w:divBdr>
            <w:top w:val="none" w:sz="0" w:space="0" w:color="auto"/>
            <w:left w:val="none" w:sz="0" w:space="0" w:color="auto"/>
            <w:bottom w:val="none" w:sz="0" w:space="0" w:color="auto"/>
            <w:right w:val="none" w:sz="0" w:space="0" w:color="auto"/>
          </w:divBdr>
        </w:div>
        <w:div w:id="900560086">
          <w:marLeft w:val="0"/>
          <w:marRight w:val="0"/>
          <w:marTop w:val="0"/>
          <w:marBottom w:val="0"/>
          <w:divBdr>
            <w:top w:val="none" w:sz="0" w:space="0" w:color="auto"/>
            <w:left w:val="none" w:sz="0" w:space="0" w:color="auto"/>
            <w:bottom w:val="none" w:sz="0" w:space="0" w:color="auto"/>
            <w:right w:val="none" w:sz="0" w:space="0" w:color="auto"/>
          </w:divBdr>
        </w:div>
        <w:div w:id="1657537256">
          <w:marLeft w:val="0"/>
          <w:marRight w:val="0"/>
          <w:marTop w:val="0"/>
          <w:marBottom w:val="0"/>
          <w:divBdr>
            <w:top w:val="none" w:sz="0" w:space="0" w:color="auto"/>
            <w:left w:val="none" w:sz="0" w:space="0" w:color="auto"/>
            <w:bottom w:val="none" w:sz="0" w:space="0" w:color="auto"/>
            <w:right w:val="none" w:sz="0" w:space="0" w:color="auto"/>
          </w:divBdr>
        </w:div>
        <w:div w:id="2049525836">
          <w:marLeft w:val="0"/>
          <w:marRight w:val="0"/>
          <w:marTop w:val="0"/>
          <w:marBottom w:val="0"/>
          <w:divBdr>
            <w:top w:val="none" w:sz="0" w:space="0" w:color="auto"/>
            <w:left w:val="none" w:sz="0" w:space="0" w:color="auto"/>
            <w:bottom w:val="none" w:sz="0" w:space="0" w:color="auto"/>
            <w:right w:val="none" w:sz="0" w:space="0" w:color="auto"/>
          </w:divBdr>
        </w:div>
        <w:div w:id="478156927">
          <w:marLeft w:val="0"/>
          <w:marRight w:val="0"/>
          <w:marTop w:val="0"/>
          <w:marBottom w:val="0"/>
          <w:divBdr>
            <w:top w:val="none" w:sz="0" w:space="0" w:color="auto"/>
            <w:left w:val="none" w:sz="0" w:space="0" w:color="auto"/>
            <w:bottom w:val="none" w:sz="0" w:space="0" w:color="auto"/>
            <w:right w:val="none" w:sz="0" w:space="0" w:color="auto"/>
          </w:divBdr>
        </w:div>
        <w:div w:id="1436172127">
          <w:marLeft w:val="0"/>
          <w:marRight w:val="0"/>
          <w:marTop w:val="0"/>
          <w:marBottom w:val="0"/>
          <w:divBdr>
            <w:top w:val="none" w:sz="0" w:space="0" w:color="auto"/>
            <w:left w:val="none" w:sz="0" w:space="0" w:color="auto"/>
            <w:bottom w:val="none" w:sz="0" w:space="0" w:color="auto"/>
            <w:right w:val="none" w:sz="0" w:space="0" w:color="auto"/>
          </w:divBdr>
        </w:div>
        <w:div w:id="921181004">
          <w:marLeft w:val="0"/>
          <w:marRight w:val="0"/>
          <w:marTop w:val="0"/>
          <w:marBottom w:val="0"/>
          <w:divBdr>
            <w:top w:val="none" w:sz="0" w:space="0" w:color="auto"/>
            <w:left w:val="none" w:sz="0" w:space="0" w:color="auto"/>
            <w:bottom w:val="none" w:sz="0" w:space="0" w:color="auto"/>
            <w:right w:val="none" w:sz="0" w:space="0" w:color="auto"/>
          </w:divBdr>
        </w:div>
        <w:div w:id="1171800901">
          <w:marLeft w:val="0"/>
          <w:marRight w:val="0"/>
          <w:marTop w:val="0"/>
          <w:marBottom w:val="0"/>
          <w:divBdr>
            <w:top w:val="none" w:sz="0" w:space="0" w:color="auto"/>
            <w:left w:val="none" w:sz="0" w:space="0" w:color="auto"/>
            <w:bottom w:val="none" w:sz="0" w:space="0" w:color="auto"/>
            <w:right w:val="none" w:sz="0" w:space="0" w:color="auto"/>
          </w:divBdr>
        </w:div>
        <w:div w:id="921833956">
          <w:marLeft w:val="0"/>
          <w:marRight w:val="0"/>
          <w:marTop w:val="0"/>
          <w:marBottom w:val="0"/>
          <w:divBdr>
            <w:top w:val="none" w:sz="0" w:space="0" w:color="auto"/>
            <w:left w:val="none" w:sz="0" w:space="0" w:color="auto"/>
            <w:bottom w:val="none" w:sz="0" w:space="0" w:color="auto"/>
            <w:right w:val="none" w:sz="0" w:space="0" w:color="auto"/>
          </w:divBdr>
        </w:div>
        <w:div w:id="1606576079">
          <w:marLeft w:val="0"/>
          <w:marRight w:val="0"/>
          <w:marTop w:val="0"/>
          <w:marBottom w:val="0"/>
          <w:divBdr>
            <w:top w:val="none" w:sz="0" w:space="0" w:color="auto"/>
            <w:left w:val="none" w:sz="0" w:space="0" w:color="auto"/>
            <w:bottom w:val="none" w:sz="0" w:space="0" w:color="auto"/>
            <w:right w:val="none" w:sz="0" w:space="0" w:color="auto"/>
          </w:divBdr>
        </w:div>
        <w:div w:id="267741963">
          <w:marLeft w:val="0"/>
          <w:marRight w:val="0"/>
          <w:marTop w:val="0"/>
          <w:marBottom w:val="0"/>
          <w:divBdr>
            <w:top w:val="none" w:sz="0" w:space="0" w:color="auto"/>
            <w:left w:val="none" w:sz="0" w:space="0" w:color="auto"/>
            <w:bottom w:val="none" w:sz="0" w:space="0" w:color="auto"/>
            <w:right w:val="none" w:sz="0" w:space="0" w:color="auto"/>
          </w:divBdr>
        </w:div>
        <w:div w:id="588735221">
          <w:marLeft w:val="0"/>
          <w:marRight w:val="0"/>
          <w:marTop w:val="0"/>
          <w:marBottom w:val="0"/>
          <w:divBdr>
            <w:top w:val="none" w:sz="0" w:space="0" w:color="auto"/>
            <w:left w:val="none" w:sz="0" w:space="0" w:color="auto"/>
            <w:bottom w:val="none" w:sz="0" w:space="0" w:color="auto"/>
            <w:right w:val="none" w:sz="0" w:space="0" w:color="auto"/>
          </w:divBdr>
        </w:div>
        <w:div w:id="2094886764">
          <w:marLeft w:val="0"/>
          <w:marRight w:val="0"/>
          <w:marTop w:val="0"/>
          <w:marBottom w:val="0"/>
          <w:divBdr>
            <w:top w:val="none" w:sz="0" w:space="0" w:color="auto"/>
            <w:left w:val="none" w:sz="0" w:space="0" w:color="auto"/>
            <w:bottom w:val="none" w:sz="0" w:space="0" w:color="auto"/>
            <w:right w:val="none" w:sz="0" w:space="0" w:color="auto"/>
          </w:divBdr>
        </w:div>
        <w:div w:id="900941740">
          <w:marLeft w:val="0"/>
          <w:marRight w:val="0"/>
          <w:marTop w:val="0"/>
          <w:marBottom w:val="0"/>
          <w:divBdr>
            <w:top w:val="none" w:sz="0" w:space="0" w:color="auto"/>
            <w:left w:val="none" w:sz="0" w:space="0" w:color="auto"/>
            <w:bottom w:val="none" w:sz="0" w:space="0" w:color="auto"/>
            <w:right w:val="none" w:sz="0" w:space="0" w:color="auto"/>
          </w:divBdr>
        </w:div>
        <w:div w:id="1092045292">
          <w:marLeft w:val="0"/>
          <w:marRight w:val="0"/>
          <w:marTop w:val="0"/>
          <w:marBottom w:val="0"/>
          <w:divBdr>
            <w:top w:val="none" w:sz="0" w:space="0" w:color="auto"/>
            <w:left w:val="none" w:sz="0" w:space="0" w:color="auto"/>
            <w:bottom w:val="none" w:sz="0" w:space="0" w:color="auto"/>
            <w:right w:val="none" w:sz="0" w:space="0" w:color="auto"/>
          </w:divBdr>
        </w:div>
        <w:div w:id="1873808878">
          <w:marLeft w:val="0"/>
          <w:marRight w:val="0"/>
          <w:marTop w:val="0"/>
          <w:marBottom w:val="0"/>
          <w:divBdr>
            <w:top w:val="none" w:sz="0" w:space="0" w:color="auto"/>
            <w:left w:val="none" w:sz="0" w:space="0" w:color="auto"/>
            <w:bottom w:val="none" w:sz="0" w:space="0" w:color="auto"/>
            <w:right w:val="none" w:sz="0" w:space="0" w:color="auto"/>
          </w:divBdr>
        </w:div>
        <w:div w:id="1625773930">
          <w:marLeft w:val="0"/>
          <w:marRight w:val="0"/>
          <w:marTop w:val="0"/>
          <w:marBottom w:val="0"/>
          <w:divBdr>
            <w:top w:val="none" w:sz="0" w:space="0" w:color="auto"/>
            <w:left w:val="none" w:sz="0" w:space="0" w:color="auto"/>
            <w:bottom w:val="none" w:sz="0" w:space="0" w:color="auto"/>
            <w:right w:val="none" w:sz="0" w:space="0" w:color="auto"/>
          </w:divBdr>
        </w:div>
        <w:div w:id="314145437">
          <w:marLeft w:val="0"/>
          <w:marRight w:val="0"/>
          <w:marTop w:val="0"/>
          <w:marBottom w:val="0"/>
          <w:divBdr>
            <w:top w:val="none" w:sz="0" w:space="0" w:color="auto"/>
            <w:left w:val="none" w:sz="0" w:space="0" w:color="auto"/>
            <w:bottom w:val="none" w:sz="0" w:space="0" w:color="auto"/>
            <w:right w:val="none" w:sz="0" w:space="0" w:color="auto"/>
          </w:divBdr>
        </w:div>
        <w:div w:id="266084939">
          <w:marLeft w:val="0"/>
          <w:marRight w:val="0"/>
          <w:marTop w:val="0"/>
          <w:marBottom w:val="0"/>
          <w:divBdr>
            <w:top w:val="none" w:sz="0" w:space="0" w:color="auto"/>
            <w:left w:val="none" w:sz="0" w:space="0" w:color="auto"/>
            <w:bottom w:val="none" w:sz="0" w:space="0" w:color="auto"/>
            <w:right w:val="none" w:sz="0" w:space="0" w:color="auto"/>
          </w:divBdr>
        </w:div>
        <w:div w:id="851726191">
          <w:marLeft w:val="0"/>
          <w:marRight w:val="0"/>
          <w:marTop w:val="0"/>
          <w:marBottom w:val="0"/>
          <w:divBdr>
            <w:top w:val="none" w:sz="0" w:space="0" w:color="auto"/>
            <w:left w:val="none" w:sz="0" w:space="0" w:color="auto"/>
            <w:bottom w:val="none" w:sz="0" w:space="0" w:color="auto"/>
            <w:right w:val="none" w:sz="0" w:space="0" w:color="auto"/>
          </w:divBdr>
        </w:div>
        <w:div w:id="1998344549">
          <w:marLeft w:val="0"/>
          <w:marRight w:val="0"/>
          <w:marTop w:val="0"/>
          <w:marBottom w:val="0"/>
          <w:divBdr>
            <w:top w:val="none" w:sz="0" w:space="0" w:color="auto"/>
            <w:left w:val="none" w:sz="0" w:space="0" w:color="auto"/>
            <w:bottom w:val="none" w:sz="0" w:space="0" w:color="auto"/>
            <w:right w:val="none" w:sz="0" w:space="0" w:color="auto"/>
          </w:divBdr>
        </w:div>
        <w:div w:id="768502552">
          <w:marLeft w:val="0"/>
          <w:marRight w:val="0"/>
          <w:marTop w:val="0"/>
          <w:marBottom w:val="0"/>
          <w:divBdr>
            <w:top w:val="none" w:sz="0" w:space="0" w:color="auto"/>
            <w:left w:val="none" w:sz="0" w:space="0" w:color="auto"/>
            <w:bottom w:val="none" w:sz="0" w:space="0" w:color="auto"/>
            <w:right w:val="none" w:sz="0" w:space="0" w:color="auto"/>
          </w:divBdr>
        </w:div>
        <w:div w:id="535893152">
          <w:marLeft w:val="0"/>
          <w:marRight w:val="0"/>
          <w:marTop w:val="0"/>
          <w:marBottom w:val="0"/>
          <w:divBdr>
            <w:top w:val="none" w:sz="0" w:space="0" w:color="auto"/>
            <w:left w:val="none" w:sz="0" w:space="0" w:color="auto"/>
            <w:bottom w:val="none" w:sz="0" w:space="0" w:color="auto"/>
            <w:right w:val="none" w:sz="0" w:space="0" w:color="auto"/>
          </w:divBdr>
        </w:div>
        <w:div w:id="969163866">
          <w:marLeft w:val="0"/>
          <w:marRight w:val="0"/>
          <w:marTop w:val="0"/>
          <w:marBottom w:val="0"/>
          <w:divBdr>
            <w:top w:val="none" w:sz="0" w:space="0" w:color="auto"/>
            <w:left w:val="none" w:sz="0" w:space="0" w:color="auto"/>
            <w:bottom w:val="none" w:sz="0" w:space="0" w:color="auto"/>
            <w:right w:val="none" w:sz="0" w:space="0" w:color="auto"/>
          </w:divBdr>
        </w:div>
        <w:div w:id="1442605038">
          <w:marLeft w:val="0"/>
          <w:marRight w:val="0"/>
          <w:marTop w:val="0"/>
          <w:marBottom w:val="0"/>
          <w:divBdr>
            <w:top w:val="none" w:sz="0" w:space="0" w:color="auto"/>
            <w:left w:val="none" w:sz="0" w:space="0" w:color="auto"/>
            <w:bottom w:val="none" w:sz="0" w:space="0" w:color="auto"/>
            <w:right w:val="none" w:sz="0" w:space="0" w:color="auto"/>
          </w:divBdr>
        </w:div>
        <w:div w:id="1193231027">
          <w:marLeft w:val="0"/>
          <w:marRight w:val="0"/>
          <w:marTop w:val="0"/>
          <w:marBottom w:val="0"/>
          <w:divBdr>
            <w:top w:val="none" w:sz="0" w:space="0" w:color="auto"/>
            <w:left w:val="none" w:sz="0" w:space="0" w:color="auto"/>
            <w:bottom w:val="none" w:sz="0" w:space="0" w:color="auto"/>
            <w:right w:val="none" w:sz="0" w:space="0" w:color="auto"/>
          </w:divBdr>
        </w:div>
        <w:div w:id="2026054773">
          <w:marLeft w:val="0"/>
          <w:marRight w:val="0"/>
          <w:marTop w:val="0"/>
          <w:marBottom w:val="0"/>
          <w:divBdr>
            <w:top w:val="none" w:sz="0" w:space="0" w:color="auto"/>
            <w:left w:val="none" w:sz="0" w:space="0" w:color="auto"/>
            <w:bottom w:val="none" w:sz="0" w:space="0" w:color="auto"/>
            <w:right w:val="none" w:sz="0" w:space="0" w:color="auto"/>
          </w:divBdr>
        </w:div>
        <w:div w:id="589002393">
          <w:marLeft w:val="0"/>
          <w:marRight w:val="0"/>
          <w:marTop w:val="0"/>
          <w:marBottom w:val="0"/>
          <w:divBdr>
            <w:top w:val="none" w:sz="0" w:space="0" w:color="auto"/>
            <w:left w:val="none" w:sz="0" w:space="0" w:color="auto"/>
            <w:bottom w:val="none" w:sz="0" w:space="0" w:color="auto"/>
            <w:right w:val="none" w:sz="0" w:space="0" w:color="auto"/>
          </w:divBdr>
        </w:div>
        <w:div w:id="111947498">
          <w:marLeft w:val="0"/>
          <w:marRight w:val="0"/>
          <w:marTop w:val="0"/>
          <w:marBottom w:val="0"/>
          <w:divBdr>
            <w:top w:val="none" w:sz="0" w:space="0" w:color="auto"/>
            <w:left w:val="none" w:sz="0" w:space="0" w:color="auto"/>
            <w:bottom w:val="none" w:sz="0" w:space="0" w:color="auto"/>
            <w:right w:val="none" w:sz="0" w:space="0" w:color="auto"/>
          </w:divBdr>
        </w:div>
        <w:div w:id="1701590631">
          <w:marLeft w:val="0"/>
          <w:marRight w:val="0"/>
          <w:marTop w:val="0"/>
          <w:marBottom w:val="0"/>
          <w:divBdr>
            <w:top w:val="none" w:sz="0" w:space="0" w:color="auto"/>
            <w:left w:val="none" w:sz="0" w:space="0" w:color="auto"/>
            <w:bottom w:val="none" w:sz="0" w:space="0" w:color="auto"/>
            <w:right w:val="none" w:sz="0" w:space="0" w:color="auto"/>
          </w:divBdr>
        </w:div>
        <w:div w:id="354699322">
          <w:marLeft w:val="0"/>
          <w:marRight w:val="0"/>
          <w:marTop w:val="0"/>
          <w:marBottom w:val="0"/>
          <w:divBdr>
            <w:top w:val="none" w:sz="0" w:space="0" w:color="auto"/>
            <w:left w:val="none" w:sz="0" w:space="0" w:color="auto"/>
            <w:bottom w:val="none" w:sz="0" w:space="0" w:color="auto"/>
            <w:right w:val="none" w:sz="0" w:space="0" w:color="auto"/>
          </w:divBdr>
        </w:div>
        <w:div w:id="92633779">
          <w:marLeft w:val="0"/>
          <w:marRight w:val="0"/>
          <w:marTop w:val="0"/>
          <w:marBottom w:val="0"/>
          <w:divBdr>
            <w:top w:val="none" w:sz="0" w:space="0" w:color="auto"/>
            <w:left w:val="none" w:sz="0" w:space="0" w:color="auto"/>
            <w:bottom w:val="none" w:sz="0" w:space="0" w:color="auto"/>
            <w:right w:val="none" w:sz="0" w:space="0" w:color="auto"/>
          </w:divBdr>
        </w:div>
        <w:div w:id="1525485108">
          <w:marLeft w:val="0"/>
          <w:marRight w:val="0"/>
          <w:marTop w:val="0"/>
          <w:marBottom w:val="0"/>
          <w:divBdr>
            <w:top w:val="none" w:sz="0" w:space="0" w:color="auto"/>
            <w:left w:val="none" w:sz="0" w:space="0" w:color="auto"/>
            <w:bottom w:val="none" w:sz="0" w:space="0" w:color="auto"/>
            <w:right w:val="none" w:sz="0" w:space="0" w:color="auto"/>
          </w:divBdr>
        </w:div>
        <w:div w:id="2063361112">
          <w:marLeft w:val="0"/>
          <w:marRight w:val="0"/>
          <w:marTop w:val="0"/>
          <w:marBottom w:val="0"/>
          <w:divBdr>
            <w:top w:val="none" w:sz="0" w:space="0" w:color="auto"/>
            <w:left w:val="none" w:sz="0" w:space="0" w:color="auto"/>
            <w:bottom w:val="none" w:sz="0" w:space="0" w:color="auto"/>
            <w:right w:val="none" w:sz="0" w:space="0" w:color="auto"/>
          </w:divBdr>
        </w:div>
        <w:div w:id="1021469258">
          <w:marLeft w:val="0"/>
          <w:marRight w:val="0"/>
          <w:marTop w:val="0"/>
          <w:marBottom w:val="0"/>
          <w:divBdr>
            <w:top w:val="none" w:sz="0" w:space="0" w:color="auto"/>
            <w:left w:val="none" w:sz="0" w:space="0" w:color="auto"/>
            <w:bottom w:val="none" w:sz="0" w:space="0" w:color="auto"/>
            <w:right w:val="none" w:sz="0" w:space="0" w:color="auto"/>
          </w:divBdr>
        </w:div>
        <w:div w:id="1478448311">
          <w:marLeft w:val="0"/>
          <w:marRight w:val="0"/>
          <w:marTop w:val="0"/>
          <w:marBottom w:val="0"/>
          <w:divBdr>
            <w:top w:val="none" w:sz="0" w:space="0" w:color="auto"/>
            <w:left w:val="none" w:sz="0" w:space="0" w:color="auto"/>
            <w:bottom w:val="none" w:sz="0" w:space="0" w:color="auto"/>
            <w:right w:val="none" w:sz="0" w:space="0" w:color="auto"/>
          </w:divBdr>
        </w:div>
        <w:div w:id="341208481">
          <w:marLeft w:val="0"/>
          <w:marRight w:val="0"/>
          <w:marTop w:val="0"/>
          <w:marBottom w:val="0"/>
          <w:divBdr>
            <w:top w:val="none" w:sz="0" w:space="0" w:color="auto"/>
            <w:left w:val="none" w:sz="0" w:space="0" w:color="auto"/>
            <w:bottom w:val="none" w:sz="0" w:space="0" w:color="auto"/>
            <w:right w:val="none" w:sz="0" w:space="0" w:color="auto"/>
          </w:divBdr>
        </w:div>
        <w:div w:id="1431000710">
          <w:marLeft w:val="0"/>
          <w:marRight w:val="0"/>
          <w:marTop w:val="0"/>
          <w:marBottom w:val="0"/>
          <w:divBdr>
            <w:top w:val="none" w:sz="0" w:space="0" w:color="auto"/>
            <w:left w:val="none" w:sz="0" w:space="0" w:color="auto"/>
            <w:bottom w:val="none" w:sz="0" w:space="0" w:color="auto"/>
            <w:right w:val="none" w:sz="0" w:space="0" w:color="auto"/>
          </w:divBdr>
        </w:div>
        <w:div w:id="1635717315">
          <w:marLeft w:val="0"/>
          <w:marRight w:val="0"/>
          <w:marTop w:val="0"/>
          <w:marBottom w:val="0"/>
          <w:divBdr>
            <w:top w:val="none" w:sz="0" w:space="0" w:color="auto"/>
            <w:left w:val="none" w:sz="0" w:space="0" w:color="auto"/>
            <w:bottom w:val="none" w:sz="0" w:space="0" w:color="auto"/>
            <w:right w:val="none" w:sz="0" w:space="0" w:color="auto"/>
          </w:divBdr>
        </w:div>
        <w:div w:id="518353486">
          <w:marLeft w:val="0"/>
          <w:marRight w:val="0"/>
          <w:marTop w:val="0"/>
          <w:marBottom w:val="0"/>
          <w:divBdr>
            <w:top w:val="none" w:sz="0" w:space="0" w:color="auto"/>
            <w:left w:val="none" w:sz="0" w:space="0" w:color="auto"/>
            <w:bottom w:val="none" w:sz="0" w:space="0" w:color="auto"/>
            <w:right w:val="none" w:sz="0" w:space="0" w:color="auto"/>
          </w:divBdr>
        </w:div>
        <w:div w:id="955718774">
          <w:marLeft w:val="0"/>
          <w:marRight w:val="0"/>
          <w:marTop w:val="0"/>
          <w:marBottom w:val="0"/>
          <w:divBdr>
            <w:top w:val="none" w:sz="0" w:space="0" w:color="auto"/>
            <w:left w:val="none" w:sz="0" w:space="0" w:color="auto"/>
            <w:bottom w:val="none" w:sz="0" w:space="0" w:color="auto"/>
            <w:right w:val="none" w:sz="0" w:space="0" w:color="auto"/>
          </w:divBdr>
        </w:div>
        <w:div w:id="1998534909">
          <w:marLeft w:val="0"/>
          <w:marRight w:val="0"/>
          <w:marTop w:val="0"/>
          <w:marBottom w:val="0"/>
          <w:divBdr>
            <w:top w:val="none" w:sz="0" w:space="0" w:color="auto"/>
            <w:left w:val="none" w:sz="0" w:space="0" w:color="auto"/>
            <w:bottom w:val="none" w:sz="0" w:space="0" w:color="auto"/>
            <w:right w:val="none" w:sz="0" w:space="0" w:color="auto"/>
          </w:divBdr>
        </w:div>
        <w:div w:id="1467234713">
          <w:marLeft w:val="0"/>
          <w:marRight w:val="0"/>
          <w:marTop w:val="0"/>
          <w:marBottom w:val="0"/>
          <w:divBdr>
            <w:top w:val="none" w:sz="0" w:space="0" w:color="auto"/>
            <w:left w:val="none" w:sz="0" w:space="0" w:color="auto"/>
            <w:bottom w:val="none" w:sz="0" w:space="0" w:color="auto"/>
            <w:right w:val="none" w:sz="0" w:space="0" w:color="auto"/>
          </w:divBdr>
        </w:div>
        <w:div w:id="1042555652">
          <w:marLeft w:val="0"/>
          <w:marRight w:val="0"/>
          <w:marTop w:val="0"/>
          <w:marBottom w:val="0"/>
          <w:divBdr>
            <w:top w:val="none" w:sz="0" w:space="0" w:color="auto"/>
            <w:left w:val="none" w:sz="0" w:space="0" w:color="auto"/>
            <w:bottom w:val="none" w:sz="0" w:space="0" w:color="auto"/>
            <w:right w:val="none" w:sz="0" w:space="0" w:color="auto"/>
          </w:divBdr>
        </w:div>
        <w:div w:id="1760984688">
          <w:marLeft w:val="0"/>
          <w:marRight w:val="0"/>
          <w:marTop w:val="0"/>
          <w:marBottom w:val="0"/>
          <w:divBdr>
            <w:top w:val="none" w:sz="0" w:space="0" w:color="auto"/>
            <w:left w:val="none" w:sz="0" w:space="0" w:color="auto"/>
            <w:bottom w:val="none" w:sz="0" w:space="0" w:color="auto"/>
            <w:right w:val="none" w:sz="0" w:space="0" w:color="auto"/>
          </w:divBdr>
        </w:div>
        <w:div w:id="826019095">
          <w:marLeft w:val="0"/>
          <w:marRight w:val="0"/>
          <w:marTop w:val="0"/>
          <w:marBottom w:val="0"/>
          <w:divBdr>
            <w:top w:val="none" w:sz="0" w:space="0" w:color="auto"/>
            <w:left w:val="none" w:sz="0" w:space="0" w:color="auto"/>
            <w:bottom w:val="none" w:sz="0" w:space="0" w:color="auto"/>
            <w:right w:val="none" w:sz="0" w:space="0" w:color="auto"/>
          </w:divBdr>
        </w:div>
        <w:div w:id="586501137">
          <w:marLeft w:val="0"/>
          <w:marRight w:val="0"/>
          <w:marTop w:val="0"/>
          <w:marBottom w:val="0"/>
          <w:divBdr>
            <w:top w:val="none" w:sz="0" w:space="0" w:color="auto"/>
            <w:left w:val="none" w:sz="0" w:space="0" w:color="auto"/>
            <w:bottom w:val="none" w:sz="0" w:space="0" w:color="auto"/>
            <w:right w:val="none" w:sz="0" w:space="0" w:color="auto"/>
          </w:divBdr>
          <w:divsChild>
            <w:div w:id="642348228">
              <w:marLeft w:val="0"/>
              <w:marRight w:val="0"/>
              <w:marTop w:val="0"/>
              <w:marBottom w:val="0"/>
              <w:divBdr>
                <w:top w:val="none" w:sz="0" w:space="0" w:color="auto"/>
                <w:left w:val="none" w:sz="0" w:space="0" w:color="auto"/>
                <w:bottom w:val="none" w:sz="0" w:space="0" w:color="auto"/>
                <w:right w:val="none" w:sz="0" w:space="0" w:color="auto"/>
              </w:divBdr>
            </w:div>
            <w:div w:id="1069815260">
              <w:marLeft w:val="0"/>
              <w:marRight w:val="0"/>
              <w:marTop w:val="0"/>
              <w:marBottom w:val="0"/>
              <w:divBdr>
                <w:top w:val="none" w:sz="0" w:space="0" w:color="auto"/>
                <w:left w:val="none" w:sz="0" w:space="0" w:color="auto"/>
                <w:bottom w:val="none" w:sz="0" w:space="0" w:color="auto"/>
                <w:right w:val="none" w:sz="0" w:space="0" w:color="auto"/>
              </w:divBdr>
            </w:div>
            <w:div w:id="953898905">
              <w:marLeft w:val="0"/>
              <w:marRight w:val="0"/>
              <w:marTop w:val="0"/>
              <w:marBottom w:val="0"/>
              <w:divBdr>
                <w:top w:val="none" w:sz="0" w:space="0" w:color="auto"/>
                <w:left w:val="none" w:sz="0" w:space="0" w:color="auto"/>
                <w:bottom w:val="none" w:sz="0" w:space="0" w:color="auto"/>
                <w:right w:val="none" w:sz="0" w:space="0" w:color="auto"/>
              </w:divBdr>
            </w:div>
            <w:div w:id="848374524">
              <w:marLeft w:val="0"/>
              <w:marRight w:val="0"/>
              <w:marTop w:val="0"/>
              <w:marBottom w:val="0"/>
              <w:divBdr>
                <w:top w:val="none" w:sz="0" w:space="0" w:color="auto"/>
                <w:left w:val="none" w:sz="0" w:space="0" w:color="auto"/>
                <w:bottom w:val="none" w:sz="0" w:space="0" w:color="auto"/>
                <w:right w:val="none" w:sz="0" w:space="0" w:color="auto"/>
              </w:divBdr>
            </w:div>
          </w:divsChild>
        </w:div>
        <w:div w:id="1318611685">
          <w:marLeft w:val="0"/>
          <w:marRight w:val="0"/>
          <w:marTop w:val="0"/>
          <w:marBottom w:val="0"/>
          <w:divBdr>
            <w:top w:val="none" w:sz="0" w:space="0" w:color="auto"/>
            <w:left w:val="none" w:sz="0" w:space="0" w:color="auto"/>
            <w:bottom w:val="none" w:sz="0" w:space="0" w:color="auto"/>
            <w:right w:val="none" w:sz="0" w:space="0" w:color="auto"/>
          </w:divBdr>
        </w:div>
        <w:div w:id="1890604369">
          <w:marLeft w:val="0"/>
          <w:marRight w:val="0"/>
          <w:marTop w:val="0"/>
          <w:marBottom w:val="0"/>
          <w:divBdr>
            <w:top w:val="none" w:sz="0" w:space="0" w:color="auto"/>
            <w:left w:val="none" w:sz="0" w:space="0" w:color="auto"/>
            <w:bottom w:val="none" w:sz="0" w:space="0" w:color="auto"/>
            <w:right w:val="none" w:sz="0" w:space="0" w:color="auto"/>
          </w:divBdr>
        </w:div>
        <w:div w:id="760375354">
          <w:marLeft w:val="0"/>
          <w:marRight w:val="0"/>
          <w:marTop w:val="0"/>
          <w:marBottom w:val="0"/>
          <w:divBdr>
            <w:top w:val="none" w:sz="0" w:space="0" w:color="auto"/>
            <w:left w:val="none" w:sz="0" w:space="0" w:color="auto"/>
            <w:bottom w:val="none" w:sz="0" w:space="0" w:color="auto"/>
            <w:right w:val="none" w:sz="0" w:space="0" w:color="auto"/>
          </w:divBdr>
        </w:div>
        <w:div w:id="516770821">
          <w:marLeft w:val="0"/>
          <w:marRight w:val="0"/>
          <w:marTop w:val="0"/>
          <w:marBottom w:val="0"/>
          <w:divBdr>
            <w:top w:val="none" w:sz="0" w:space="0" w:color="auto"/>
            <w:left w:val="none" w:sz="0" w:space="0" w:color="auto"/>
            <w:bottom w:val="none" w:sz="0" w:space="0" w:color="auto"/>
            <w:right w:val="none" w:sz="0" w:space="0" w:color="auto"/>
          </w:divBdr>
        </w:div>
        <w:div w:id="2096824977">
          <w:marLeft w:val="0"/>
          <w:marRight w:val="0"/>
          <w:marTop w:val="0"/>
          <w:marBottom w:val="0"/>
          <w:divBdr>
            <w:top w:val="none" w:sz="0" w:space="0" w:color="auto"/>
            <w:left w:val="none" w:sz="0" w:space="0" w:color="auto"/>
            <w:bottom w:val="none" w:sz="0" w:space="0" w:color="auto"/>
            <w:right w:val="none" w:sz="0" w:space="0" w:color="auto"/>
          </w:divBdr>
        </w:div>
        <w:div w:id="23093686">
          <w:marLeft w:val="0"/>
          <w:marRight w:val="0"/>
          <w:marTop w:val="0"/>
          <w:marBottom w:val="0"/>
          <w:divBdr>
            <w:top w:val="none" w:sz="0" w:space="0" w:color="auto"/>
            <w:left w:val="none" w:sz="0" w:space="0" w:color="auto"/>
            <w:bottom w:val="none" w:sz="0" w:space="0" w:color="auto"/>
            <w:right w:val="none" w:sz="0" w:space="0" w:color="auto"/>
          </w:divBdr>
        </w:div>
        <w:div w:id="579752640">
          <w:marLeft w:val="0"/>
          <w:marRight w:val="0"/>
          <w:marTop w:val="0"/>
          <w:marBottom w:val="0"/>
          <w:divBdr>
            <w:top w:val="none" w:sz="0" w:space="0" w:color="auto"/>
            <w:left w:val="none" w:sz="0" w:space="0" w:color="auto"/>
            <w:bottom w:val="none" w:sz="0" w:space="0" w:color="auto"/>
            <w:right w:val="none" w:sz="0" w:space="0" w:color="auto"/>
          </w:divBdr>
        </w:div>
        <w:div w:id="702439018">
          <w:marLeft w:val="0"/>
          <w:marRight w:val="0"/>
          <w:marTop w:val="0"/>
          <w:marBottom w:val="0"/>
          <w:divBdr>
            <w:top w:val="none" w:sz="0" w:space="0" w:color="auto"/>
            <w:left w:val="none" w:sz="0" w:space="0" w:color="auto"/>
            <w:bottom w:val="none" w:sz="0" w:space="0" w:color="auto"/>
            <w:right w:val="none" w:sz="0" w:space="0" w:color="auto"/>
          </w:divBdr>
        </w:div>
        <w:div w:id="576481103">
          <w:marLeft w:val="0"/>
          <w:marRight w:val="0"/>
          <w:marTop w:val="0"/>
          <w:marBottom w:val="0"/>
          <w:divBdr>
            <w:top w:val="none" w:sz="0" w:space="0" w:color="auto"/>
            <w:left w:val="none" w:sz="0" w:space="0" w:color="auto"/>
            <w:bottom w:val="none" w:sz="0" w:space="0" w:color="auto"/>
            <w:right w:val="none" w:sz="0" w:space="0" w:color="auto"/>
          </w:divBdr>
        </w:div>
        <w:div w:id="1817381285">
          <w:marLeft w:val="0"/>
          <w:marRight w:val="0"/>
          <w:marTop w:val="0"/>
          <w:marBottom w:val="0"/>
          <w:divBdr>
            <w:top w:val="none" w:sz="0" w:space="0" w:color="auto"/>
            <w:left w:val="none" w:sz="0" w:space="0" w:color="auto"/>
            <w:bottom w:val="none" w:sz="0" w:space="0" w:color="auto"/>
            <w:right w:val="none" w:sz="0" w:space="0" w:color="auto"/>
          </w:divBdr>
        </w:div>
        <w:div w:id="165949841">
          <w:marLeft w:val="0"/>
          <w:marRight w:val="0"/>
          <w:marTop w:val="0"/>
          <w:marBottom w:val="0"/>
          <w:divBdr>
            <w:top w:val="none" w:sz="0" w:space="0" w:color="auto"/>
            <w:left w:val="none" w:sz="0" w:space="0" w:color="auto"/>
            <w:bottom w:val="none" w:sz="0" w:space="0" w:color="auto"/>
            <w:right w:val="none" w:sz="0" w:space="0" w:color="auto"/>
          </w:divBdr>
        </w:div>
        <w:div w:id="212548731">
          <w:marLeft w:val="0"/>
          <w:marRight w:val="0"/>
          <w:marTop w:val="0"/>
          <w:marBottom w:val="0"/>
          <w:divBdr>
            <w:top w:val="none" w:sz="0" w:space="0" w:color="auto"/>
            <w:left w:val="none" w:sz="0" w:space="0" w:color="auto"/>
            <w:bottom w:val="none" w:sz="0" w:space="0" w:color="auto"/>
            <w:right w:val="none" w:sz="0" w:space="0" w:color="auto"/>
          </w:divBdr>
        </w:div>
        <w:div w:id="1682779355">
          <w:marLeft w:val="0"/>
          <w:marRight w:val="0"/>
          <w:marTop w:val="0"/>
          <w:marBottom w:val="0"/>
          <w:divBdr>
            <w:top w:val="none" w:sz="0" w:space="0" w:color="auto"/>
            <w:left w:val="none" w:sz="0" w:space="0" w:color="auto"/>
            <w:bottom w:val="none" w:sz="0" w:space="0" w:color="auto"/>
            <w:right w:val="none" w:sz="0" w:space="0" w:color="auto"/>
          </w:divBdr>
        </w:div>
        <w:div w:id="1461803421">
          <w:marLeft w:val="0"/>
          <w:marRight w:val="0"/>
          <w:marTop w:val="0"/>
          <w:marBottom w:val="0"/>
          <w:divBdr>
            <w:top w:val="none" w:sz="0" w:space="0" w:color="auto"/>
            <w:left w:val="none" w:sz="0" w:space="0" w:color="auto"/>
            <w:bottom w:val="none" w:sz="0" w:space="0" w:color="auto"/>
            <w:right w:val="none" w:sz="0" w:space="0" w:color="auto"/>
          </w:divBdr>
        </w:div>
        <w:div w:id="147475376">
          <w:marLeft w:val="0"/>
          <w:marRight w:val="0"/>
          <w:marTop w:val="0"/>
          <w:marBottom w:val="0"/>
          <w:divBdr>
            <w:top w:val="none" w:sz="0" w:space="0" w:color="auto"/>
            <w:left w:val="none" w:sz="0" w:space="0" w:color="auto"/>
            <w:bottom w:val="none" w:sz="0" w:space="0" w:color="auto"/>
            <w:right w:val="none" w:sz="0" w:space="0" w:color="auto"/>
          </w:divBdr>
        </w:div>
        <w:div w:id="113737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3780</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NALLET - Terre de Running</dc:creator>
  <cp:keywords/>
  <dc:description/>
  <cp:lastModifiedBy>Eric NALLET - Terre de Running</cp:lastModifiedBy>
  <cp:revision>1</cp:revision>
  <dcterms:created xsi:type="dcterms:W3CDTF">2024-01-25T15:46:00Z</dcterms:created>
  <dcterms:modified xsi:type="dcterms:W3CDTF">2024-01-25T15:47:00Z</dcterms:modified>
</cp:coreProperties>
</file>