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FAD" w:rsidRPr="00737601" w:rsidRDefault="007D2177" w:rsidP="00737601">
      <w:pPr>
        <w:pStyle w:val="Citationintense"/>
      </w:pPr>
      <w:r w:rsidRPr="00737601">
        <w:t>REGLEMENT « CHALLENGE JONATHAN LASSUS-DAVID »</w:t>
      </w:r>
    </w:p>
    <w:p w:rsidR="007D2177" w:rsidRDefault="007D2177" w:rsidP="00737601">
      <w:pPr>
        <w:jc w:val="both"/>
      </w:pPr>
    </w:p>
    <w:p w:rsidR="007D2177" w:rsidRDefault="007D2177" w:rsidP="00737601">
      <w:pPr>
        <w:jc w:val="both"/>
      </w:pPr>
    </w:p>
    <w:p w:rsidR="007D2177" w:rsidRDefault="007D2177" w:rsidP="00737601">
      <w:pPr>
        <w:jc w:val="both"/>
      </w:pPr>
      <w:r w:rsidRPr="00FA753D">
        <w:rPr>
          <w:b/>
          <w:sz w:val="24"/>
          <w:u w:val="single"/>
        </w:rPr>
        <w:t>Article 1</w:t>
      </w:r>
      <w:r w:rsidRPr="00FA753D">
        <w:rPr>
          <w:sz w:val="24"/>
        </w:rPr>
        <w:t xml:space="preserve"> : </w:t>
      </w:r>
      <w:r>
        <w:t>Contexte</w:t>
      </w:r>
    </w:p>
    <w:p w:rsidR="007D2177" w:rsidRDefault="007D2177" w:rsidP="00737601">
      <w:pPr>
        <w:spacing w:line="240" w:lineRule="auto"/>
        <w:jc w:val="both"/>
        <w:rPr>
          <w:rFonts w:ascii="Calibri" w:hAnsi="Calibri" w:cs="Segoe UI"/>
          <w:color w:val="000000"/>
          <w:sz w:val="24"/>
          <w:szCs w:val="24"/>
        </w:rPr>
      </w:pPr>
      <w:r>
        <w:rPr>
          <w:rFonts w:ascii="Calibri" w:hAnsi="Calibri" w:cs="Segoe UI"/>
          <w:color w:val="000000"/>
          <w:sz w:val="24"/>
          <w:szCs w:val="24"/>
        </w:rPr>
        <w:t>Le 13</w:t>
      </w:r>
      <w:r w:rsidRPr="00B25EE1">
        <w:rPr>
          <w:rFonts w:ascii="Calibri" w:hAnsi="Calibri" w:cs="Segoe UI"/>
          <w:color w:val="000000"/>
          <w:sz w:val="24"/>
          <w:szCs w:val="24"/>
        </w:rPr>
        <w:t xml:space="preserve"> janvier 2018, le sergent-chef Jonathan LASSUS-DAVID, sapeur-pompier</w:t>
      </w:r>
      <w:r>
        <w:rPr>
          <w:rFonts w:ascii="Calibri" w:hAnsi="Calibri" w:cs="Segoe UI"/>
          <w:color w:val="000000"/>
          <w:sz w:val="24"/>
          <w:szCs w:val="24"/>
        </w:rPr>
        <w:t xml:space="preserve"> au Centre d’Incendie et de Secours d’Oloron Sainte Marie</w:t>
      </w:r>
      <w:r w:rsidRPr="00B25EE1">
        <w:rPr>
          <w:rFonts w:ascii="Calibri" w:hAnsi="Calibri" w:cs="Segoe UI"/>
          <w:color w:val="000000"/>
          <w:sz w:val="24"/>
          <w:szCs w:val="24"/>
        </w:rPr>
        <w:t xml:space="preserve"> </w:t>
      </w:r>
      <w:r>
        <w:rPr>
          <w:rFonts w:ascii="Calibri" w:hAnsi="Calibri" w:cs="Segoe UI"/>
          <w:color w:val="000000"/>
          <w:sz w:val="24"/>
          <w:szCs w:val="24"/>
        </w:rPr>
        <w:t xml:space="preserve">et </w:t>
      </w:r>
      <w:r w:rsidRPr="00B25EE1">
        <w:rPr>
          <w:rFonts w:ascii="Calibri" w:hAnsi="Calibri" w:cs="Segoe UI"/>
          <w:color w:val="000000"/>
          <w:sz w:val="24"/>
          <w:szCs w:val="24"/>
        </w:rPr>
        <w:t>au sein de la Brigade des sapeurs-pompiers de Paris, perdait la vie en intervention</w:t>
      </w:r>
      <w:r>
        <w:rPr>
          <w:rFonts w:ascii="Calibri" w:hAnsi="Calibri" w:cs="Segoe UI"/>
          <w:color w:val="000000"/>
          <w:sz w:val="24"/>
          <w:szCs w:val="24"/>
        </w:rPr>
        <w:t xml:space="preserve"> à l’âge de 28 ans</w:t>
      </w:r>
      <w:r w:rsidRPr="00B25EE1">
        <w:rPr>
          <w:rFonts w:ascii="Calibri" w:hAnsi="Calibri" w:cs="Segoe UI"/>
          <w:color w:val="000000"/>
          <w:sz w:val="24"/>
          <w:szCs w:val="24"/>
        </w:rPr>
        <w:t xml:space="preserve"> au cours d'un feu de parking souterrain, sur la commune de Choisy-le-Roi.</w:t>
      </w:r>
    </w:p>
    <w:p w:rsidR="007D2177" w:rsidRDefault="007D2177" w:rsidP="00737601">
      <w:pPr>
        <w:spacing w:line="240" w:lineRule="auto"/>
        <w:jc w:val="both"/>
        <w:rPr>
          <w:rFonts w:ascii="Calibri" w:hAnsi="Calibri" w:cs="Segoe UI"/>
          <w:color w:val="000000"/>
          <w:sz w:val="24"/>
          <w:szCs w:val="24"/>
        </w:rPr>
      </w:pPr>
      <w:r>
        <w:rPr>
          <w:rFonts w:ascii="Calibri" w:hAnsi="Calibri" w:cs="Segoe UI"/>
          <w:color w:val="000000"/>
          <w:sz w:val="24"/>
          <w:szCs w:val="24"/>
        </w:rPr>
        <w:t>Il a laissé derrière lui une petite fille de 2 ans et d’un petit garçon de quelques mois.</w:t>
      </w:r>
    </w:p>
    <w:p w:rsidR="007D2177" w:rsidRDefault="007D2177" w:rsidP="00737601">
      <w:pPr>
        <w:spacing w:line="240" w:lineRule="auto"/>
        <w:jc w:val="both"/>
        <w:rPr>
          <w:rFonts w:ascii="Calibri" w:hAnsi="Calibri" w:cs="Segoe UI"/>
          <w:color w:val="000000"/>
          <w:sz w:val="24"/>
          <w:szCs w:val="24"/>
        </w:rPr>
      </w:pPr>
      <w:r>
        <w:rPr>
          <w:rFonts w:ascii="Calibri" w:hAnsi="Calibri" w:cs="Segoe UI"/>
          <w:color w:val="000000"/>
          <w:sz w:val="24"/>
          <w:szCs w:val="24"/>
        </w:rPr>
        <w:t>Aujourd’hui, ses amis et ses collègues pompiers du Centre d’Incendie et de Secours d’Oloron souhaitent lui rendre hommage lors d’un rassemblement représentant ses loisirs et ses valeurs.</w:t>
      </w:r>
    </w:p>
    <w:p w:rsidR="007D2177" w:rsidRDefault="007D2177" w:rsidP="00737601">
      <w:pPr>
        <w:spacing w:line="240" w:lineRule="auto"/>
        <w:jc w:val="both"/>
        <w:rPr>
          <w:rFonts w:ascii="Segoe UI" w:hAnsi="Segoe UI" w:cs="Segoe UI"/>
          <w:sz w:val="23"/>
          <w:szCs w:val="23"/>
        </w:rPr>
      </w:pPr>
      <w:r>
        <w:rPr>
          <w:rFonts w:ascii="Calibri" w:hAnsi="Calibri" w:cs="Segoe UI"/>
          <w:color w:val="000000"/>
          <w:sz w:val="24"/>
          <w:szCs w:val="24"/>
        </w:rPr>
        <w:t>Passionné d’histoire et fier de ses racines béarnaises, n</w:t>
      </w:r>
      <w:r>
        <w:rPr>
          <w:rFonts w:ascii="Segoe UI" w:hAnsi="Segoe UI" w:cs="Segoe UI"/>
          <w:sz w:val="23"/>
          <w:szCs w:val="23"/>
        </w:rPr>
        <w:t>ous avons donc décidé d'organiser un raid multisports dans sa ville natale qui lui était si chère.</w:t>
      </w:r>
    </w:p>
    <w:p w:rsidR="008F48F3" w:rsidRDefault="008F48F3" w:rsidP="00737601">
      <w:pPr>
        <w:jc w:val="both"/>
        <w:rPr>
          <w:b/>
          <w:sz w:val="24"/>
          <w:u w:val="single"/>
        </w:rPr>
      </w:pPr>
    </w:p>
    <w:p w:rsidR="007D2177" w:rsidRDefault="007D2177" w:rsidP="00737601">
      <w:pPr>
        <w:jc w:val="both"/>
      </w:pPr>
      <w:r w:rsidRPr="00FA753D">
        <w:rPr>
          <w:b/>
          <w:sz w:val="24"/>
          <w:u w:val="single"/>
        </w:rPr>
        <w:t>Article 2</w:t>
      </w:r>
      <w:r w:rsidRPr="00FA753D">
        <w:rPr>
          <w:b/>
          <w:sz w:val="24"/>
        </w:rPr>
        <w:t> :</w:t>
      </w:r>
      <w:r w:rsidRPr="00FA753D">
        <w:rPr>
          <w:sz w:val="24"/>
        </w:rPr>
        <w:t xml:space="preserve"> </w:t>
      </w:r>
      <w:r>
        <w:t xml:space="preserve">Présentation </w:t>
      </w:r>
    </w:p>
    <w:p w:rsidR="007D2177" w:rsidRDefault="007D2177" w:rsidP="00737601">
      <w:pPr>
        <w:spacing w:line="240" w:lineRule="auto"/>
        <w:jc w:val="both"/>
        <w:rPr>
          <w:rFonts w:ascii="Segoe UI" w:hAnsi="Segoe UI" w:cs="Segoe UI"/>
          <w:sz w:val="23"/>
          <w:szCs w:val="23"/>
        </w:rPr>
      </w:pPr>
      <w:r>
        <w:rPr>
          <w:rFonts w:ascii="Segoe UI" w:hAnsi="Segoe UI" w:cs="Segoe UI"/>
          <w:sz w:val="23"/>
          <w:szCs w:val="23"/>
        </w:rPr>
        <w:t xml:space="preserve">"John" aimait les sports de pleine nature. Le fil rouge du raid sera donc un </w:t>
      </w:r>
      <w:proofErr w:type="spellStart"/>
      <w:r>
        <w:rPr>
          <w:rFonts w:ascii="Segoe UI" w:hAnsi="Segoe UI" w:cs="Segoe UI"/>
          <w:sz w:val="23"/>
          <w:szCs w:val="23"/>
        </w:rPr>
        <w:t>trail</w:t>
      </w:r>
      <w:proofErr w:type="spellEnd"/>
      <w:r>
        <w:rPr>
          <w:rFonts w:ascii="Segoe UI" w:hAnsi="Segoe UI" w:cs="Segoe UI"/>
          <w:sz w:val="23"/>
          <w:szCs w:val="23"/>
        </w:rPr>
        <w:t xml:space="preserve"> sous la forme d’une course d'orientation qui passera par des lieux incontournables de la ville d'Oloron-Sainte-Marie :</w:t>
      </w:r>
    </w:p>
    <w:p w:rsidR="007D2177" w:rsidRPr="00F96D90" w:rsidRDefault="007D2177" w:rsidP="00737601">
      <w:pPr>
        <w:spacing w:line="240" w:lineRule="auto"/>
        <w:jc w:val="both"/>
        <w:rPr>
          <w:rFonts w:ascii="Segoe UI" w:hAnsi="Segoe UI" w:cs="Segoe UI"/>
          <w:sz w:val="23"/>
          <w:szCs w:val="23"/>
        </w:rPr>
      </w:pPr>
      <w:r w:rsidRPr="00F96D90">
        <w:rPr>
          <w:rFonts w:ascii="Segoe UI" w:hAnsi="Segoe UI" w:cs="Segoe UI"/>
          <w:sz w:val="23"/>
          <w:szCs w:val="23"/>
        </w:rPr>
        <w:t xml:space="preserve">Infrastructures sportives : stade Saint </w:t>
      </w:r>
      <w:proofErr w:type="spellStart"/>
      <w:r w:rsidRPr="00F96D90">
        <w:rPr>
          <w:rFonts w:ascii="Segoe UI" w:hAnsi="Segoe UI" w:cs="Segoe UI"/>
          <w:sz w:val="23"/>
          <w:szCs w:val="23"/>
        </w:rPr>
        <w:t>Pée</w:t>
      </w:r>
      <w:proofErr w:type="spellEnd"/>
      <w:r w:rsidRPr="00F96D90">
        <w:rPr>
          <w:rFonts w:ascii="Segoe UI" w:hAnsi="Segoe UI" w:cs="Segoe UI"/>
          <w:sz w:val="23"/>
          <w:szCs w:val="23"/>
        </w:rPr>
        <w:t xml:space="preserve">, Fronton, Mur d'escalade, Parcours santé, </w:t>
      </w:r>
    </w:p>
    <w:p w:rsidR="007D2177" w:rsidRPr="00F96D90" w:rsidRDefault="007D2177" w:rsidP="00737601">
      <w:pPr>
        <w:spacing w:line="240" w:lineRule="auto"/>
        <w:jc w:val="both"/>
        <w:rPr>
          <w:rFonts w:ascii="Segoe UI" w:hAnsi="Segoe UI" w:cs="Segoe UI"/>
          <w:sz w:val="23"/>
          <w:szCs w:val="23"/>
        </w:rPr>
      </w:pPr>
      <w:r w:rsidRPr="00F96D90">
        <w:rPr>
          <w:rFonts w:ascii="Segoe UI" w:hAnsi="Segoe UI" w:cs="Segoe UI"/>
          <w:sz w:val="23"/>
          <w:szCs w:val="23"/>
        </w:rPr>
        <w:t>Lieux culturels : églises Sainte-Marie et Sainte-Croix</w:t>
      </w:r>
    </w:p>
    <w:p w:rsidR="007D2177" w:rsidRDefault="007D2177" w:rsidP="00737601">
      <w:pPr>
        <w:spacing w:line="240" w:lineRule="auto"/>
        <w:jc w:val="both"/>
        <w:rPr>
          <w:rFonts w:ascii="Segoe UI" w:hAnsi="Segoe UI" w:cs="Segoe UI"/>
          <w:sz w:val="23"/>
          <w:szCs w:val="23"/>
        </w:rPr>
      </w:pPr>
      <w:r w:rsidRPr="00F96D90">
        <w:rPr>
          <w:rFonts w:ascii="Segoe UI" w:hAnsi="Segoe UI" w:cs="Segoe UI"/>
          <w:sz w:val="23"/>
          <w:szCs w:val="23"/>
        </w:rPr>
        <w:t>Lieux publics : confluen</w:t>
      </w:r>
      <w:r>
        <w:rPr>
          <w:rFonts w:ascii="Segoe UI" w:hAnsi="Segoe UI" w:cs="Segoe UI"/>
          <w:sz w:val="23"/>
          <w:szCs w:val="23"/>
        </w:rPr>
        <w:t>ce des gaves, chemin Bellevue, place Saint Pierre, Jardin public, JAO</w:t>
      </w:r>
      <w:r w:rsidR="00A30BCC">
        <w:rPr>
          <w:rFonts w:ascii="Segoe UI" w:hAnsi="Segoe UI" w:cs="Segoe UI"/>
          <w:sz w:val="23"/>
          <w:szCs w:val="23"/>
        </w:rPr>
        <w:t>.</w:t>
      </w:r>
    </w:p>
    <w:p w:rsidR="00A30BCC" w:rsidRDefault="00A30BCC" w:rsidP="00737601">
      <w:pPr>
        <w:spacing w:line="240" w:lineRule="auto"/>
        <w:jc w:val="both"/>
        <w:rPr>
          <w:rFonts w:ascii="Segoe UI" w:hAnsi="Segoe UI" w:cs="Segoe UI"/>
          <w:sz w:val="23"/>
          <w:szCs w:val="23"/>
        </w:rPr>
      </w:pPr>
      <w:r w:rsidRPr="00A30BCC">
        <w:rPr>
          <w:rFonts w:ascii="Segoe UI" w:hAnsi="Segoe UI" w:cs="Segoe UI"/>
          <w:sz w:val="23"/>
          <w:szCs w:val="23"/>
        </w:rPr>
        <w:t>L’orientation, l’endurance physique, la solidarité, un bon esprit d’équipe sont les prérequis pour la participation à ce raid. Ce raid sera couru par équipe de 3 personnes qui feront ensemble la totalité des épreuves.</w:t>
      </w:r>
    </w:p>
    <w:p w:rsidR="007D2177" w:rsidRDefault="00A30BCC" w:rsidP="00737601">
      <w:pPr>
        <w:jc w:val="both"/>
      </w:pPr>
      <w:r w:rsidRPr="00A30BCC">
        <w:t xml:space="preserve">Le départ et l’arrivée seront situés </w:t>
      </w:r>
      <w:r>
        <w:t xml:space="preserve">au stade de </w:t>
      </w:r>
      <w:proofErr w:type="spellStart"/>
      <w:r>
        <w:t>Saint-Pé</w:t>
      </w:r>
      <w:proofErr w:type="spellEnd"/>
      <w:r>
        <w:t>, sur la commune d’Oloron Sainte Marie.</w:t>
      </w:r>
    </w:p>
    <w:p w:rsidR="00A30BCC" w:rsidRDefault="00A30BCC" w:rsidP="00737601">
      <w:pPr>
        <w:jc w:val="both"/>
      </w:pPr>
      <w:r w:rsidRPr="00A30BCC">
        <w:t xml:space="preserve">Une bonne préparation physique est demandée pour participer au </w:t>
      </w:r>
      <w:r>
        <w:t xml:space="preserve">Raid </w:t>
      </w:r>
      <w:r w:rsidR="00AE2548">
        <w:t>sportif</w:t>
      </w:r>
      <w:r>
        <w:t xml:space="preserve">. Pour le raid </w:t>
      </w:r>
      <w:r w:rsidR="00AE2548">
        <w:t>loisir</w:t>
      </w:r>
      <w:r>
        <w:t xml:space="preserve">, il est ouvert à tout le monde.  </w:t>
      </w:r>
    </w:p>
    <w:p w:rsidR="008F48F3" w:rsidRDefault="008F48F3" w:rsidP="00737601">
      <w:pPr>
        <w:jc w:val="both"/>
        <w:rPr>
          <w:b/>
          <w:sz w:val="24"/>
        </w:rPr>
      </w:pPr>
    </w:p>
    <w:p w:rsidR="00A30BCC" w:rsidRDefault="00A30BCC" w:rsidP="00737601">
      <w:pPr>
        <w:jc w:val="both"/>
      </w:pPr>
      <w:r w:rsidRPr="00684FC7">
        <w:rPr>
          <w:b/>
          <w:sz w:val="24"/>
        </w:rPr>
        <w:t>Article 3 :</w:t>
      </w:r>
      <w:r w:rsidRPr="00684FC7">
        <w:rPr>
          <w:sz w:val="24"/>
        </w:rPr>
        <w:t xml:space="preserve"> </w:t>
      </w:r>
      <w:r>
        <w:t xml:space="preserve">Déroulement </w:t>
      </w:r>
    </w:p>
    <w:p w:rsidR="00A30BCC" w:rsidRDefault="00A30BCC" w:rsidP="00737601">
      <w:pPr>
        <w:jc w:val="both"/>
      </w:pPr>
      <w:r>
        <w:t>Le Challenge « Jonathan Lassus-David »</w:t>
      </w:r>
      <w:r w:rsidRPr="00A30BCC">
        <w:t xml:space="preserve"> se déroule </w:t>
      </w:r>
      <w:r>
        <w:t>le 18 mai 2019</w:t>
      </w:r>
      <w:r w:rsidRPr="00A30BCC">
        <w:t xml:space="preserve">. </w:t>
      </w:r>
      <w:r w:rsidR="00684FC7">
        <w:t>Ne concernant le raid</w:t>
      </w:r>
      <w:r w:rsidR="00AE2548">
        <w:t xml:space="preserve"> Sportif</w:t>
      </w:r>
      <w:r w:rsidR="00684FC7">
        <w:t>, il ne cumuler</w:t>
      </w:r>
      <w:r w:rsidR="00B853F9">
        <w:t>a pas loin de 1</w:t>
      </w:r>
      <w:r w:rsidR="00534EB4">
        <w:t>9</w:t>
      </w:r>
      <w:r w:rsidR="00B853F9">
        <w:t xml:space="preserve"> km et le raid </w:t>
      </w:r>
      <w:r w:rsidR="00AE2548">
        <w:t>loisir</w:t>
      </w:r>
      <w:r w:rsidR="00534EB4">
        <w:t xml:space="preserve"> de </w:t>
      </w:r>
      <w:r w:rsidR="00534EB4">
        <w:rPr>
          <w:color w:val="FF0000"/>
        </w:rPr>
        <w:t>9</w:t>
      </w:r>
      <w:r w:rsidR="00684FC7" w:rsidRPr="00B853F9">
        <w:rPr>
          <w:color w:val="FF0000"/>
        </w:rPr>
        <w:t xml:space="preserve"> km</w:t>
      </w:r>
      <w:r w:rsidRPr="00A30BCC">
        <w:t>. Chaque équipe choisira le rythme de sa progression Les 3 équipiers feront toutes les épreuves</w:t>
      </w:r>
      <w:r w:rsidR="009007E9">
        <w:t xml:space="preserve"> proposées dans leur catégorie propre.</w:t>
      </w:r>
      <w:r w:rsidRPr="00A30BCC">
        <w:t xml:space="preserve"> Le </w:t>
      </w:r>
      <w:r>
        <w:t xml:space="preserve">Challenge </w:t>
      </w:r>
      <w:r>
        <w:lastRenderedPageBreak/>
        <w:t>« Jonathan Lassus-David </w:t>
      </w:r>
      <w:r w:rsidRPr="00A30BCC">
        <w:t xml:space="preserve"> </w:t>
      </w:r>
      <w:r>
        <w:t>est composé</w:t>
      </w:r>
      <w:r w:rsidRPr="00A30BCC">
        <w:t xml:space="preserve"> d’un enchaînement d’épreuves chronométrées faisant intervenir pl</w:t>
      </w:r>
      <w:r w:rsidR="00684FC7">
        <w:t>usieurs disciplines sportives :</w:t>
      </w:r>
      <w:r w:rsidR="00684FC7">
        <w:rPr>
          <w:rFonts w:ascii="Segoe UI" w:hAnsi="Segoe UI" w:cs="Segoe UI"/>
          <w:sz w:val="23"/>
          <w:szCs w:val="23"/>
        </w:rPr>
        <w:t xml:space="preserve"> course à pied, </w:t>
      </w:r>
      <w:proofErr w:type="spellStart"/>
      <w:r w:rsidR="00684FC7">
        <w:rPr>
          <w:rFonts w:ascii="Segoe UI" w:hAnsi="Segoe UI" w:cs="Segoe UI"/>
          <w:sz w:val="23"/>
          <w:szCs w:val="23"/>
        </w:rPr>
        <w:t>trail</w:t>
      </w:r>
      <w:proofErr w:type="spellEnd"/>
      <w:r w:rsidR="00684FC7">
        <w:rPr>
          <w:rFonts w:ascii="Segoe UI" w:hAnsi="Segoe UI" w:cs="Segoe UI"/>
          <w:sz w:val="23"/>
          <w:szCs w:val="23"/>
        </w:rPr>
        <w:t xml:space="preserve">, APPN (tyrolienne, escalade, orientation, ...), montée de corde ... et d’épreuves pompier surprises… </w:t>
      </w:r>
      <w:r w:rsidRPr="00A30BCC">
        <w:t xml:space="preserve">Le règlement spécifique de chaque épreuve ainsi que les cartes d’orientation seront présentés aux concurrents avant le départ, lors du briefing. Le cheminement des équipes se fera à l’aide de cartes, en passant par des PC (points de contrôle de passage obligatoires). Toute l’équipe doit être complète à ces points de passage. Chaque équipe est représentée par un capitaine qui établira le dialogue avec l’organisation. </w:t>
      </w:r>
      <w:r w:rsidR="00684FC7">
        <w:t xml:space="preserve">Chaque équipe doit être </w:t>
      </w:r>
      <w:r w:rsidR="00B853F9">
        <w:t>autonome</w:t>
      </w:r>
      <w:r w:rsidR="00684FC7">
        <w:t xml:space="preserve"> </w:t>
      </w:r>
      <w:r w:rsidRPr="00A30BCC">
        <w:t xml:space="preserve"> en eau et </w:t>
      </w:r>
      <w:r w:rsidR="00684FC7">
        <w:t xml:space="preserve">en denrées </w:t>
      </w:r>
      <w:r w:rsidRPr="00A30BCC">
        <w:t>solide</w:t>
      </w:r>
      <w:r w:rsidR="00684FC7">
        <w:t>s</w:t>
      </w:r>
      <w:r w:rsidRPr="00A30BCC">
        <w:t>. L’organisation se réserve le droit de modifier à tout moment le parcours ou de supprimer une épreuve si les conditions de sécurité ne sont pas réunies</w:t>
      </w:r>
      <w:r w:rsidR="00684FC7">
        <w:t>.</w:t>
      </w:r>
    </w:p>
    <w:p w:rsidR="00684FC7" w:rsidRDefault="00684FC7" w:rsidP="00737601">
      <w:pPr>
        <w:jc w:val="both"/>
      </w:pPr>
      <w:r w:rsidRPr="00FA753D">
        <w:rPr>
          <w:b/>
          <w:sz w:val="24"/>
          <w:u w:val="single"/>
        </w:rPr>
        <w:t>Article 4 :</w:t>
      </w:r>
      <w:r w:rsidRPr="00684FC7">
        <w:rPr>
          <w:sz w:val="24"/>
        </w:rPr>
        <w:t xml:space="preserve"> </w:t>
      </w:r>
      <w:r>
        <w:t xml:space="preserve">Condition d’admission </w:t>
      </w:r>
    </w:p>
    <w:p w:rsidR="00684FC7" w:rsidRDefault="00684FC7" w:rsidP="00737601">
      <w:pPr>
        <w:jc w:val="both"/>
      </w:pPr>
      <w:r w:rsidRPr="00684FC7">
        <w:t xml:space="preserve">L’épreuve est ouverte aux hommes et aux femmes, âgés de plus de </w:t>
      </w:r>
      <w:r>
        <w:t>18</w:t>
      </w:r>
      <w:r w:rsidRPr="00684FC7">
        <w:t xml:space="preserve"> ans. </w:t>
      </w:r>
      <w:r>
        <w:t xml:space="preserve">Lors de l’inscription, une photocopie de la carte d’identité sera demandée. </w:t>
      </w:r>
      <w:r w:rsidRPr="00684FC7">
        <w:t xml:space="preserve">Chaque concurrent devra </w:t>
      </w:r>
      <w:r>
        <w:t xml:space="preserve">également </w:t>
      </w:r>
      <w:r w:rsidRPr="00684FC7">
        <w:t>fournir lors de l’inscription un certificat médical de moins de 1 an attestant l’aptitude du concurrent à la participation d’un raid multi activités</w:t>
      </w:r>
      <w:r w:rsidR="00B853F9">
        <w:t xml:space="preserve"> en compétition</w:t>
      </w:r>
      <w:r>
        <w:t>.</w:t>
      </w:r>
    </w:p>
    <w:p w:rsidR="00737601" w:rsidRDefault="00737601" w:rsidP="00737601">
      <w:pPr>
        <w:jc w:val="both"/>
      </w:pPr>
      <w:r>
        <w:t>Chaque participant doit être autonome sur les différentes activités proposées.</w:t>
      </w:r>
    </w:p>
    <w:p w:rsidR="008F48F3" w:rsidRDefault="008F48F3" w:rsidP="00737601">
      <w:pPr>
        <w:jc w:val="both"/>
        <w:rPr>
          <w:b/>
          <w:sz w:val="24"/>
          <w:u w:val="single"/>
        </w:rPr>
      </w:pPr>
    </w:p>
    <w:p w:rsidR="00534EB4" w:rsidRPr="00534EB4" w:rsidRDefault="00684FC7" w:rsidP="00737601">
      <w:pPr>
        <w:jc w:val="both"/>
      </w:pPr>
      <w:r w:rsidRPr="00FA753D">
        <w:rPr>
          <w:b/>
          <w:sz w:val="24"/>
          <w:u w:val="single"/>
        </w:rPr>
        <w:t>Article 5 </w:t>
      </w:r>
      <w:r w:rsidRPr="00534EB4">
        <w:rPr>
          <w:b/>
          <w:sz w:val="24"/>
          <w:u w:val="single"/>
        </w:rPr>
        <w:t>:</w:t>
      </w:r>
      <w:r w:rsidRPr="00534EB4">
        <w:rPr>
          <w:sz w:val="24"/>
        </w:rPr>
        <w:t xml:space="preserve"> </w:t>
      </w:r>
      <w:r w:rsidRPr="00534EB4">
        <w:t xml:space="preserve">Inscription </w:t>
      </w:r>
    </w:p>
    <w:p w:rsidR="00684FC7" w:rsidRDefault="00534EB4" w:rsidP="00737601">
      <w:pPr>
        <w:jc w:val="both"/>
      </w:pPr>
      <w:r w:rsidRPr="00534EB4">
        <w:t>Les inscr</w:t>
      </w:r>
      <w:r>
        <w:t xml:space="preserve">iptions se feront via le site </w:t>
      </w:r>
      <w:hyperlink r:id="rId4" w:history="1">
        <w:r w:rsidRPr="00BC7361">
          <w:rPr>
            <w:rStyle w:val="Lienhypertexte"/>
          </w:rPr>
          <w:t>www.pyreneeschrono.fr</w:t>
        </w:r>
      </w:hyperlink>
    </w:p>
    <w:p w:rsidR="00534EB4" w:rsidRDefault="00534EB4" w:rsidP="00737601">
      <w:pPr>
        <w:jc w:val="both"/>
      </w:pPr>
      <w:r w:rsidRPr="00534EB4">
        <w:t>Chaque capitaine pourra, via ce site, inscrire son équipe, téléch</w:t>
      </w:r>
      <w:r w:rsidR="000A266C">
        <w:t>arger les certificats médicaux</w:t>
      </w:r>
      <w:r w:rsidRPr="00534EB4">
        <w:t xml:space="preserve"> de son équipe et bien sûr payer en ligne les </w:t>
      </w:r>
      <w:r w:rsidR="000A266C">
        <w:t xml:space="preserve">frais </w:t>
      </w:r>
      <w:r w:rsidRPr="00534EB4">
        <w:t>d’inscription</w:t>
      </w:r>
      <w:r w:rsidR="000A266C">
        <w:t xml:space="preserve"> selon le challenge</w:t>
      </w:r>
      <w:r w:rsidRPr="00534EB4">
        <w:t xml:space="preserve">. L’inscription sera validée après le paiement et le téléchargement de tous les </w:t>
      </w:r>
      <w:r w:rsidR="000A266C">
        <w:t>certificats médicaux</w:t>
      </w:r>
      <w:r w:rsidRPr="00534EB4">
        <w:t>.</w:t>
      </w:r>
    </w:p>
    <w:p w:rsidR="000A266C" w:rsidRDefault="000A266C" w:rsidP="00737601">
      <w:pPr>
        <w:jc w:val="both"/>
      </w:pPr>
      <w:r w:rsidRPr="000A266C">
        <w:t xml:space="preserve">Chaque capitaine d’équipe recevra par courriel la confirmation d’inscription. Le nombre d’équipes est limité à </w:t>
      </w:r>
      <w:r>
        <w:t>50</w:t>
      </w:r>
      <w:r w:rsidRPr="000A266C">
        <w:t xml:space="preserve">. Le numéro des dossards est fixé par l’organisation. Aucune inscription ne sera acceptée le jour de la course. A partir de </w:t>
      </w:r>
      <w:r>
        <w:t>50</w:t>
      </w:r>
      <w:r w:rsidRPr="000A266C">
        <w:t xml:space="preserve"> équipes inscrites vous serez placés sur liste d’attente</w:t>
      </w:r>
      <w:r>
        <w:t>.</w:t>
      </w:r>
    </w:p>
    <w:p w:rsidR="000A266C" w:rsidRPr="00534EB4" w:rsidRDefault="000A266C" w:rsidP="00737601">
      <w:pPr>
        <w:jc w:val="both"/>
      </w:pPr>
    </w:p>
    <w:p w:rsidR="00FA753D" w:rsidRDefault="00FA753D" w:rsidP="00737601">
      <w:pPr>
        <w:jc w:val="both"/>
      </w:pPr>
      <w:r w:rsidRPr="00FA753D">
        <w:rPr>
          <w:b/>
          <w:sz w:val="24"/>
          <w:u w:val="single"/>
        </w:rPr>
        <w:t>Article 6 :</w:t>
      </w:r>
      <w:r w:rsidRPr="00FA753D">
        <w:rPr>
          <w:sz w:val="24"/>
        </w:rPr>
        <w:t xml:space="preserve"> </w:t>
      </w:r>
      <w:r>
        <w:t>Désistement</w:t>
      </w:r>
    </w:p>
    <w:p w:rsidR="009007E9" w:rsidRDefault="00FA753D" w:rsidP="00737601">
      <w:pPr>
        <w:jc w:val="both"/>
      </w:pPr>
      <w:r w:rsidRPr="00FA753D">
        <w:t xml:space="preserve">Si un membre de l’équipe ne peut plus participer </w:t>
      </w:r>
      <w:r>
        <w:t>au Challenge</w:t>
      </w:r>
      <w:r w:rsidRPr="00FA753D">
        <w:t xml:space="preserve"> (blessure, maladie</w:t>
      </w:r>
      <w:r>
        <w:t>, modification planning de travail</w:t>
      </w:r>
      <w:r w:rsidRPr="00FA753D">
        <w:t>) vous pouvez à tout moment modifier votre équipe.</w:t>
      </w:r>
      <w:r>
        <w:t xml:space="preserve"> La modification d’un membre de l’équipe sera </w:t>
      </w:r>
      <w:r w:rsidR="00737601">
        <w:t>à</w:t>
      </w:r>
      <w:r>
        <w:t xml:space="preserve"> faire </w:t>
      </w:r>
      <w:r w:rsidR="00534EB4">
        <w:t>via le site d’inscription « Pyrénées chrono » jusqu’à la veille de l’épreuve</w:t>
      </w:r>
      <w:r>
        <w:t xml:space="preserve">. </w:t>
      </w:r>
    </w:p>
    <w:p w:rsidR="009007E9" w:rsidRPr="00534EB4" w:rsidRDefault="009007E9" w:rsidP="00737601">
      <w:pPr>
        <w:jc w:val="both"/>
      </w:pPr>
      <w:r>
        <w:t>En cas de désistement d’une équipe complète, aucun remboursement ne sera réalisé par l’organisation. Cependant, le remplacement de l’</w:t>
      </w:r>
      <w:r w:rsidR="00FA753D">
        <w:t>équipe</w:t>
      </w:r>
      <w:r>
        <w:t xml:space="preserve"> sera possible</w:t>
      </w:r>
      <w:r w:rsidR="00AF37D8">
        <w:t xml:space="preserve"> et à la cha</w:t>
      </w:r>
      <w:r>
        <w:t>rge de l’équipe s’étant désister. L’organisation devra être prévenu</w:t>
      </w:r>
      <w:r w:rsidR="000A266C">
        <w:t>e</w:t>
      </w:r>
      <w:r w:rsidR="00FA753D">
        <w:t xml:space="preserve"> via </w:t>
      </w:r>
      <w:r w:rsidR="00FA753D" w:rsidRPr="00534EB4">
        <w:t xml:space="preserve">PYRENEES CHRONO </w:t>
      </w:r>
    </w:p>
    <w:p w:rsidR="00FA753D" w:rsidRDefault="00FA753D" w:rsidP="00737601">
      <w:pPr>
        <w:jc w:val="both"/>
      </w:pPr>
      <w:r>
        <w:t>Il sera à vous de</w:t>
      </w:r>
      <w:r w:rsidR="009007E9">
        <w:t xml:space="preserve"> convenir avec vos remplaçants des modalités de remboursement</w:t>
      </w:r>
      <w:r>
        <w:t>.</w:t>
      </w:r>
    </w:p>
    <w:p w:rsidR="008F48F3" w:rsidRDefault="008F48F3" w:rsidP="00737601">
      <w:pPr>
        <w:jc w:val="both"/>
        <w:rPr>
          <w:b/>
          <w:sz w:val="24"/>
          <w:u w:val="single"/>
        </w:rPr>
      </w:pPr>
    </w:p>
    <w:p w:rsidR="00FA753D" w:rsidRDefault="00FA753D" w:rsidP="00737601">
      <w:pPr>
        <w:jc w:val="both"/>
      </w:pPr>
      <w:r w:rsidRPr="00FA753D">
        <w:rPr>
          <w:b/>
          <w:sz w:val="24"/>
          <w:u w:val="single"/>
        </w:rPr>
        <w:t xml:space="preserve">Article </w:t>
      </w:r>
      <w:r>
        <w:rPr>
          <w:b/>
          <w:sz w:val="24"/>
          <w:u w:val="single"/>
        </w:rPr>
        <w:t>7</w:t>
      </w:r>
      <w:r w:rsidRPr="00FA753D">
        <w:rPr>
          <w:b/>
          <w:sz w:val="24"/>
          <w:u w:val="single"/>
        </w:rPr>
        <w:t> :</w:t>
      </w:r>
      <w:r w:rsidRPr="00FA753D">
        <w:rPr>
          <w:sz w:val="24"/>
        </w:rPr>
        <w:t xml:space="preserve"> </w:t>
      </w:r>
      <w:r>
        <w:t>Assurance et Responsabilité</w:t>
      </w:r>
    </w:p>
    <w:p w:rsidR="00FA753D" w:rsidRDefault="00737601" w:rsidP="00737601">
      <w:pPr>
        <w:jc w:val="both"/>
      </w:pPr>
      <w:r w:rsidRPr="00737601">
        <w:t xml:space="preserve">L’épreuve est couverte par une assurance responsabilité civile souscrite par l’organisation. Chaque concurrent devra posséder sa propre assurance Individuelle Accident et Responsabilité Civile </w:t>
      </w:r>
      <w:r w:rsidRPr="00737601">
        <w:lastRenderedPageBreak/>
        <w:t>individuelle le couvrant pour ce genre d’épreuves multisports</w:t>
      </w:r>
      <w:r w:rsidR="009007E9">
        <w:t xml:space="preserve"> Il conviendra à chacun de s’assurer de sa propre couverture auprès de son organisme habituel.</w:t>
      </w:r>
      <w:r w:rsidRPr="00737601">
        <w:t xml:space="preserve"> Par le fait de s’inscrire</w:t>
      </w:r>
      <w:r w:rsidR="00AF37D8">
        <w:t>,</w:t>
      </w:r>
      <w:r w:rsidRPr="00737601">
        <w:t xml:space="preserve"> chaque membre de l’équipe déclare être pleinement conscient des risques inhérents à la pratique des disciplines </w:t>
      </w:r>
      <w:r>
        <w:t>sportives (</w:t>
      </w:r>
      <w:r w:rsidRPr="00737601">
        <w:t xml:space="preserve">course d’orientation, </w:t>
      </w:r>
      <w:r>
        <w:t xml:space="preserve">course à </w:t>
      </w:r>
      <w:proofErr w:type="gramStart"/>
      <w:r>
        <w:t xml:space="preserve">pied </w:t>
      </w:r>
      <w:r w:rsidRPr="00737601">
        <w:t>,</w:t>
      </w:r>
      <w:proofErr w:type="gramEnd"/>
      <w:r w:rsidRPr="00737601">
        <w:t xml:space="preserve"> épreuve de cordes</w:t>
      </w:r>
      <w:r>
        <w:t xml:space="preserve">, </w:t>
      </w:r>
      <w:proofErr w:type="spellStart"/>
      <w:r>
        <w:t>tyro</w:t>
      </w:r>
      <w:proofErr w:type="spellEnd"/>
      <w:r>
        <w:t xml:space="preserve"> </w:t>
      </w:r>
      <w:r w:rsidRPr="00737601">
        <w:t xml:space="preserve">…) en milieu naturel et sur des routes ouvertes à la circulation. L’organisation n’est pas responsable de la casse, la perte ou le vol du matériel. Chaque équipe engagée accepte de respecter les instructions de sécurité, de se conformer au code de la route, de respecter les propriétés privées et de respecter les décisions émises par l’organisation de l’épreuve. L’organisateur rappelle au participant qu’il est le seul responsable de la conformité (norme CE en vigueur) et du bon état de ces EPI ou matériel assimilé. Chaque concurrent s’engage à renoncer à tout recours contre l’organisation pour tous les dommages ou vols de matériel personnel survenant avant, pendant ou après le raid. Par le fait de s’inscrire au </w:t>
      </w:r>
      <w:r>
        <w:t>Challenge « Jonathan Lassus-David »</w:t>
      </w:r>
      <w:r w:rsidRPr="00737601">
        <w:t xml:space="preserve">, les concurrents acceptent et s’engagent à respecter la totalité du règlement </w:t>
      </w:r>
      <w:r>
        <w:t>du Challenge.</w:t>
      </w:r>
    </w:p>
    <w:p w:rsidR="00AF37D8" w:rsidRDefault="00AF37D8" w:rsidP="00737601">
      <w:pPr>
        <w:jc w:val="both"/>
      </w:pPr>
      <w:r>
        <w:t>L’organisation se donne le droit d’exclure à tout moment une équipe ne respectant pas les consignes de sécurité et le règlement présent.</w:t>
      </w:r>
    </w:p>
    <w:p w:rsidR="008F48F3" w:rsidRDefault="008F48F3" w:rsidP="00737601">
      <w:pPr>
        <w:jc w:val="both"/>
        <w:rPr>
          <w:b/>
          <w:sz w:val="24"/>
          <w:u w:val="single"/>
        </w:rPr>
      </w:pPr>
    </w:p>
    <w:p w:rsidR="00737601" w:rsidRDefault="00737601" w:rsidP="00737601">
      <w:pPr>
        <w:jc w:val="both"/>
      </w:pPr>
      <w:r w:rsidRPr="00737601">
        <w:rPr>
          <w:b/>
          <w:sz w:val="24"/>
          <w:u w:val="single"/>
        </w:rPr>
        <w:t>Article 8 :</w:t>
      </w:r>
      <w:r w:rsidRPr="00737601">
        <w:rPr>
          <w:sz w:val="24"/>
        </w:rPr>
        <w:t xml:space="preserve"> </w:t>
      </w:r>
      <w:r>
        <w:t>Equipement</w:t>
      </w:r>
    </w:p>
    <w:p w:rsidR="00737601" w:rsidRDefault="00737601" w:rsidP="00737601">
      <w:pPr>
        <w:jc w:val="both"/>
      </w:pPr>
      <w:r>
        <w:t>A tout moment du Challenge, chaque équipe devra être équipé</w:t>
      </w:r>
      <w:r w:rsidR="00B853F9">
        <w:t>e</w:t>
      </w:r>
      <w:r>
        <w:t xml:space="preserve"> de matériels obligatoires. Toutes absences ser</w:t>
      </w:r>
      <w:r w:rsidR="00B853F9">
        <w:t>ont</w:t>
      </w:r>
      <w:r>
        <w:t xml:space="preserve"> sanctionnées de 30min par matériel manquant. En fonction du climat, l’organisation pourra modifier cette liste : </w:t>
      </w:r>
    </w:p>
    <w:p w:rsidR="005F2CBE" w:rsidRDefault="005F2CBE" w:rsidP="00737601">
      <w:pPr>
        <w:jc w:val="both"/>
      </w:pPr>
    </w:p>
    <w:p w:rsidR="005F2CBE" w:rsidRPr="005F2CBE" w:rsidRDefault="005F2CBE" w:rsidP="00737601">
      <w:pPr>
        <w:jc w:val="both"/>
        <w:rPr>
          <w:u w:val="single"/>
        </w:rPr>
      </w:pPr>
      <w:r w:rsidRPr="005F2CBE">
        <w:rPr>
          <w:u w:val="single"/>
        </w:rPr>
        <w:t xml:space="preserve">Equipement obligatoire par équipe :  </w:t>
      </w:r>
    </w:p>
    <w:p w:rsidR="005F2CBE" w:rsidRDefault="005F2CBE" w:rsidP="00737601">
      <w:pPr>
        <w:jc w:val="both"/>
      </w:pPr>
      <w:r w:rsidRPr="005F2CBE">
        <w:t>- 1 Sac à dos</w:t>
      </w:r>
    </w:p>
    <w:p w:rsidR="005F2CBE" w:rsidRDefault="005F2CBE" w:rsidP="00737601">
      <w:pPr>
        <w:jc w:val="both"/>
      </w:pPr>
      <w:r w:rsidRPr="005F2CBE">
        <w:t xml:space="preserve"> - Eau (1,5L) + aliments énergétiques </w:t>
      </w:r>
    </w:p>
    <w:p w:rsidR="005F2CBE" w:rsidRDefault="005F2CBE" w:rsidP="00737601">
      <w:pPr>
        <w:jc w:val="both"/>
      </w:pPr>
      <w:r w:rsidRPr="005F2CBE">
        <w:t>- 1 sifflet</w:t>
      </w:r>
    </w:p>
    <w:p w:rsidR="005F2CBE" w:rsidRDefault="005F2CBE" w:rsidP="00737601">
      <w:pPr>
        <w:jc w:val="both"/>
      </w:pPr>
      <w:r w:rsidRPr="005F2CBE">
        <w:t xml:space="preserve"> - 1 couverture de survie</w:t>
      </w:r>
    </w:p>
    <w:p w:rsidR="005F2CBE" w:rsidRDefault="005F2CBE" w:rsidP="00737601">
      <w:pPr>
        <w:jc w:val="both"/>
      </w:pPr>
      <w:r w:rsidRPr="005F2CBE">
        <w:t xml:space="preserve"> - 1 crayon ou stylo</w:t>
      </w:r>
    </w:p>
    <w:p w:rsidR="00684FC7" w:rsidRDefault="005F2CBE" w:rsidP="00737601">
      <w:pPr>
        <w:jc w:val="both"/>
        <w:rPr>
          <w:color w:val="FF0000"/>
        </w:rPr>
      </w:pPr>
      <w:r w:rsidRPr="005F2CBE">
        <w:rPr>
          <w:color w:val="FF0000"/>
        </w:rPr>
        <w:t xml:space="preserve">- 1 paire de gants </w:t>
      </w:r>
      <w:r w:rsidR="009F6311">
        <w:rPr>
          <w:color w:val="FF0000"/>
        </w:rPr>
        <w:t>de travail (anti coupure)</w:t>
      </w:r>
    </w:p>
    <w:p w:rsidR="005F2CBE" w:rsidRDefault="005F2CBE" w:rsidP="00737601">
      <w:pPr>
        <w:jc w:val="both"/>
      </w:pPr>
      <w:r>
        <w:rPr>
          <w:color w:val="FF0000"/>
        </w:rPr>
        <w:t xml:space="preserve">- </w:t>
      </w:r>
      <w:r w:rsidRPr="005F2CBE">
        <w:t>1 lampe frontale par personne.</w:t>
      </w:r>
    </w:p>
    <w:p w:rsidR="005F2CBE" w:rsidRDefault="005F2CBE" w:rsidP="00737601">
      <w:pPr>
        <w:jc w:val="both"/>
      </w:pPr>
      <w:r>
        <w:t xml:space="preserve">- 1 téléphone portable </w:t>
      </w:r>
    </w:p>
    <w:p w:rsidR="005F2CBE" w:rsidRPr="005F2CBE" w:rsidRDefault="005F2CBE" w:rsidP="005F2CBE">
      <w:pPr>
        <w:jc w:val="both"/>
        <w:rPr>
          <w:u w:val="single"/>
        </w:rPr>
      </w:pPr>
      <w:r>
        <w:rPr>
          <w:u w:val="single"/>
        </w:rPr>
        <w:t xml:space="preserve">Matériel fourni par l’organisation </w:t>
      </w:r>
      <w:r w:rsidRPr="005F2CBE">
        <w:rPr>
          <w:u w:val="single"/>
        </w:rPr>
        <w:t xml:space="preserve">:  </w:t>
      </w:r>
    </w:p>
    <w:p w:rsidR="005F2CBE" w:rsidRDefault="005F2CBE" w:rsidP="00737601">
      <w:pPr>
        <w:jc w:val="both"/>
      </w:pPr>
      <w:r w:rsidRPr="005F2CBE">
        <w:t xml:space="preserve">Road book </w:t>
      </w:r>
    </w:p>
    <w:p w:rsidR="005F2CBE" w:rsidRDefault="005F2CBE" w:rsidP="00737601">
      <w:pPr>
        <w:jc w:val="both"/>
      </w:pPr>
    </w:p>
    <w:p w:rsidR="005F2CBE" w:rsidRDefault="005F2CBE" w:rsidP="005F2CBE">
      <w:pPr>
        <w:jc w:val="both"/>
      </w:pPr>
      <w:r w:rsidRPr="005F2CBE">
        <w:rPr>
          <w:b/>
          <w:sz w:val="24"/>
          <w:u w:val="single"/>
        </w:rPr>
        <w:t>Article 9 :</w:t>
      </w:r>
      <w:r w:rsidRPr="005F2CBE">
        <w:rPr>
          <w:sz w:val="24"/>
        </w:rPr>
        <w:t xml:space="preserve"> </w:t>
      </w:r>
      <w:r>
        <w:t>Classement</w:t>
      </w:r>
    </w:p>
    <w:p w:rsidR="005F2CBE" w:rsidRDefault="00AF37D8" w:rsidP="005F2CBE">
      <w:pPr>
        <w:jc w:val="both"/>
      </w:pPr>
      <w:r w:rsidRPr="008F48F3">
        <w:t>La 1</w:t>
      </w:r>
      <w:r w:rsidRPr="008F48F3">
        <w:rPr>
          <w:vertAlign w:val="superscript"/>
        </w:rPr>
        <w:t>ère</w:t>
      </w:r>
      <w:r w:rsidRPr="008F48F3">
        <w:t xml:space="preserve"> équipe franchissant la ligne d’arrivée après avoir réalisée la totalité des défis </w:t>
      </w:r>
      <w:r w:rsidR="008F48F3" w:rsidRPr="008F48F3">
        <w:t>proposés</w:t>
      </w:r>
      <w:r w:rsidRPr="008F48F3">
        <w:t xml:space="preserve"> sera déclarées gagnante de sa catégorie.</w:t>
      </w:r>
      <w:bookmarkStart w:id="0" w:name="_GoBack"/>
      <w:bookmarkEnd w:id="0"/>
    </w:p>
    <w:p w:rsidR="000A266C" w:rsidRPr="008F48F3" w:rsidRDefault="000A266C" w:rsidP="005F2CBE">
      <w:pPr>
        <w:jc w:val="both"/>
      </w:pPr>
    </w:p>
    <w:p w:rsidR="00E21F26" w:rsidRDefault="00E21F26" w:rsidP="005F2CBE">
      <w:pPr>
        <w:jc w:val="both"/>
      </w:pPr>
      <w:r w:rsidRPr="00E21F26">
        <w:rPr>
          <w:b/>
          <w:sz w:val="24"/>
          <w:u w:val="single"/>
        </w:rPr>
        <w:lastRenderedPageBreak/>
        <w:t xml:space="preserve">Article 10 : </w:t>
      </w:r>
      <w:r>
        <w:t>Contrôle et Pénalité </w:t>
      </w:r>
    </w:p>
    <w:p w:rsidR="00AF37D8" w:rsidRDefault="00AF37D8" w:rsidP="005F2CBE">
      <w:pPr>
        <w:jc w:val="both"/>
      </w:pPr>
      <w:r>
        <w:t xml:space="preserve">Toute balise, </w:t>
      </w:r>
      <w:r w:rsidR="00E21F26" w:rsidRPr="00E21F26">
        <w:t>C</w:t>
      </w:r>
      <w:r w:rsidR="008F48F3">
        <w:t>heck-</w:t>
      </w:r>
      <w:r w:rsidR="00E21F26" w:rsidRPr="00E21F26">
        <w:t>P</w:t>
      </w:r>
      <w:r w:rsidR="008F48F3">
        <w:t>oint</w:t>
      </w:r>
      <w:r w:rsidR="00E21F26" w:rsidRPr="00E21F26">
        <w:t xml:space="preserve"> manqué</w:t>
      </w:r>
      <w:r>
        <w:t xml:space="preserve"> ou non</w:t>
      </w:r>
      <w:r w:rsidR="008F48F3">
        <w:t>-</w:t>
      </w:r>
      <w:r>
        <w:t>respect des consignes de sécurité</w:t>
      </w:r>
      <w:r w:rsidR="00E21F26" w:rsidRPr="00E21F26">
        <w:t xml:space="preserve"> entraînera des </w:t>
      </w:r>
      <w:r>
        <w:t>pénalités indiquées pouvant aller jusqu’à l’exclusion de l’équipe</w:t>
      </w:r>
      <w:r w:rsidR="00E21F26" w:rsidRPr="00E21F26">
        <w:t xml:space="preserve">. </w:t>
      </w:r>
    </w:p>
    <w:p w:rsidR="00E21F26" w:rsidRPr="00E21F26" w:rsidRDefault="00E21F26" w:rsidP="005F2CBE">
      <w:pPr>
        <w:jc w:val="both"/>
      </w:pPr>
      <w:r w:rsidRPr="00E21F26">
        <w:t>Voici une liste non exhaustive des faits de course entrainant des pénal</w:t>
      </w:r>
      <w:r w:rsidR="00AF37D8">
        <w:t>ités</w:t>
      </w:r>
      <w:r>
        <w:t> :</w:t>
      </w:r>
    </w:p>
    <w:p w:rsidR="00E21F26" w:rsidRDefault="00E21F26" w:rsidP="005F2CBE">
      <w:pPr>
        <w:jc w:val="both"/>
      </w:pPr>
      <w:r w:rsidRPr="00E21F26">
        <w:t xml:space="preserve">- circulation sur une route interdite </w:t>
      </w:r>
      <w:r w:rsidR="00AF37D8">
        <w:t>(30min)</w:t>
      </w:r>
    </w:p>
    <w:p w:rsidR="00E21F26" w:rsidRDefault="00E21F26" w:rsidP="005F2CBE">
      <w:pPr>
        <w:jc w:val="both"/>
      </w:pPr>
      <w:r w:rsidRPr="00E21F26">
        <w:t>- détérioration de clô</w:t>
      </w:r>
      <w:r w:rsidR="00AF37D8">
        <w:t>ture, champs, propriété privée (exclusion)</w:t>
      </w:r>
    </w:p>
    <w:p w:rsidR="00E21F26" w:rsidRDefault="00E21F26" w:rsidP="005F2CBE">
      <w:pPr>
        <w:jc w:val="both"/>
      </w:pPr>
      <w:r w:rsidRPr="00E21F26">
        <w:t xml:space="preserve">- non-respect des consignes de sécurité </w:t>
      </w:r>
      <w:r w:rsidR="00AF37D8">
        <w:t>(exclusion)</w:t>
      </w:r>
    </w:p>
    <w:p w:rsidR="00E21F26" w:rsidRDefault="00E21F26" w:rsidP="005F2CBE">
      <w:pPr>
        <w:jc w:val="both"/>
      </w:pPr>
      <w:r w:rsidRPr="00E21F26">
        <w:t xml:space="preserve">- non-respect du code de la route </w:t>
      </w:r>
      <w:r w:rsidR="00AF37D8">
        <w:t>(exclusion)</w:t>
      </w:r>
    </w:p>
    <w:p w:rsidR="00E21F26" w:rsidRDefault="00E21F26" w:rsidP="005F2CBE">
      <w:pPr>
        <w:jc w:val="both"/>
      </w:pPr>
      <w:r w:rsidRPr="00E21F26">
        <w:t xml:space="preserve">- manque de respect envers les contrôleurs, les randonneurs ou les propriétaires </w:t>
      </w:r>
      <w:r w:rsidR="00AF37D8">
        <w:t>(1h)</w:t>
      </w:r>
    </w:p>
    <w:p w:rsidR="00E21F26" w:rsidRDefault="00E21F26" w:rsidP="005F2CBE">
      <w:pPr>
        <w:jc w:val="both"/>
      </w:pPr>
      <w:r w:rsidRPr="00E21F26">
        <w:t xml:space="preserve">- abandon de détritus (emballage des denrées de course) </w:t>
      </w:r>
      <w:r w:rsidR="00AF37D8">
        <w:t>(1h)</w:t>
      </w:r>
    </w:p>
    <w:p w:rsidR="00E21F26" w:rsidRDefault="00E21F26" w:rsidP="005F2CBE">
      <w:pPr>
        <w:jc w:val="both"/>
      </w:pPr>
      <w:r w:rsidRPr="00E21F26">
        <w:t xml:space="preserve">- utilisation de GPS avec cartes intégrées - téléphone portable utilisé autrement </w:t>
      </w:r>
      <w:r w:rsidR="00AF37D8">
        <w:t>que pour prévenir les secours (2h)</w:t>
      </w:r>
    </w:p>
    <w:p w:rsidR="00E21F26" w:rsidRDefault="00E21F26" w:rsidP="005F2CBE">
      <w:pPr>
        <w:jc w:val="both"/>
      </w:pPr>
      <w:r w:rsidRPr="00E21F26">
        <w:t xml:space="preserve"> - tout abandon, sur une section ou plus, d’un des membre</w:t>
      </w:r>
      <w:r w:rsidR="00AF37D8">
        <w:t>s de l’équipe sera pénalisé de 2</w:t>
      </w:r>
      <w:r w:rsidRPr="00E21F26">
        <w:t>h. Cependant l’équipe peut repartir au complet, à la suite de cette section ou le lendemain,  pour être classée</w:t>
      </w:r>
      <w:r w:rsidR="008F48F3">
        <w:t>.</w:t>
      </w:r>
    </w:p>
    <w:p w:rsidR="008F48F3" w:rsidRDefault="008F48F3" w:rsidP="00C11745">
      <w:pPr>
        <w:jc w:val="both"/>
        <w:rPr>
          <w:b/>
          <w:sz w:val="24"/>
          <w:u w:val="single"/>
        </w:rPr>
      </w:pPr>
    </w:p>
    <w:p w:rsidR="00C11745" w:rsidRDefault="00C11745" w:rsidP="00C11745">
      <w:pPr>
        <w:jc w:val="both"/>
      </w:pPr>
      <w:r w:rsidRPr="00C11745">
        <w:rPr>
          <w:b/>
          <w:sz w:val="24"/>
          <w:u w:val="single"/>
        </w:rPr>
        <w:t>Article 1</w:t>
      </w:r>
      <w:r>
        <w:rPr>
          <w:b/>
          <w:sz w:val="24"/>
          <w:u w:val="single"/>
        </w:rPr>
        <w:t>1</w:t>
      </w:r>
      <w:r w:rsidRPr="00C11745">
        <w:rPr>
          <w:b/>
          <w:sz w:val="24"/>
          <w:u w:val="single"/>
        </w:rPr>
        <w:t>:</w:t>
      </w:r>
      <w:r w:rsidRPr="00C11745">
        <w:rPr>
          <w:sz w:val="24"/>
        </w:rPr>
        <w:t xml:space="preserve">   </w:t>
      </w:r>
      <w:r>
        <w:t>Droits à l’image</w:t>
      </w:r>
    </w:p>
    <w:p w:rsidR="00C11745" w:rsidRDefault="00C11745" w:rsidP="00C11745">
      <w:pPr>
        <w:jc w:val="both"/>
      </w:pPr>
      <w:r>
        <w:t>En acceptant le règlement chaque concurrent donne son accord à l’organisation ainsi qu’à ses partenaires de diffuser des photos à des fins de promotion du raid dans lesquelles ils sont susceptibles de figurer.</w:t>
      </w:r>
    </w:p>
    <w:p w:rsidR="008F48F3" w:rsidRDefault="008F48F3" w:rsidP="00C11745">
      <w:pPr>
        <w:jc w:val="both"/>
        <w:rPr>
          <w:b/>
          <w:sz w:val="24"/>
          <w:u w:val="single"/>
        </w:rPr>
      </w:pPr>
    </w:p>
    <w:p w:rsidR="00C11745" w:rsidRDefault="00C11745" w:rsidP="00C11745">
      <w:pPr>
        <w:jc w:val="both"/>
      </w:pPr>
      <w:r w:rsidRPr="00C11745">
        <w:rPr>
          <w:b/>
          <w:sz w:val="24"/>
          <w:u w:val="single"/>
        </w:rPr>
        <w:t>Article 12 :</w:t>
      </w:r>
      <w:r w:rsidRPr="00C11745">
        <w:rPr>
          <w:sz w:val="24"/>
        </w:rPr>
        <w:t xml:space="preserve"> </w:t>
      </w:r>
      <w:r>
        <w:t xml:space="preserve">cas d’urgence </w:t>
      </w:r>
    </w:p>
    <w:p w:rsidR="00C11745" w:rsidRDefault="00C11745" w:rsidP="00C11745">
      <w:pPr>
        <w:jc w:val="both"/>
      </w:pPr>
      <w:r w:rsidRPr="00C11745">
        <w:t xml:space="preserve">En cas d’urgence, </w:t>
      </w:r>
      <w:r>
        <w:t>l’organisation</w:t>
      </w:r>
      <w:r w:rsidRPr="00C11745">
        <w:t xml:space="preserve"> dispose d’une couverture radio et téléphonique qui permet l’intervention des premiers secours dans les plus brefs délais. En cas d’accident voici le mode opératoire à suivre :</w:t>
      </w:r>
    </w:p>
    <w:p w:rsidR="00C11745" w:rsidRPr="00E21F26" w:rsidRDefault="00C11745" w:rsidP="00C11745">
      <w:pPr>
        <w:jc w:val="both"/>
      </w:pPr>
      <w:r>
        <w:t xml:space="preserve">Vous sera donné lors de l’accueil une carte avec les numéros à composer en cas de soucis. Un DPS sera sur le site du stade afin de pouvoir intervenir en cas de sollicitation de la moindre équipe. </w:t>
      </w:r>
    </w:p>
    <w:sectPr w:rsidR="00C11745" w:rsidRPr="00E21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AC"/>
    <w:rsid w:val="000A266C"/>
    <w:rsid w:val="003F4DFD"/>
    <w:rsid w:val="004E2FAD"/>
    <w:rsid w:val="00534EB4"/>
    <w:rsid w:val="005F2CBE"/>
    <w:rsid w:val="006714AC"/>
    <w:rsid w:val="00684FC7"/>
    <w:rsid w:val="00737601"/>
    <w:rsid w:val="007D2177"/>
    <w:rsid w:val="008F48F3"/>
    <w:rsid w:val="009007E9"/>
    <w:rsid w:val="009F6311"/>
    <w:rsid w:val="00A30BCC"/>
    <w:rsid w:val="00AE2548"/>
    <w:rsid w:val="00AF37D8"/>
    <w:rsid w:val="00B853F9"/>
    <w:rsid w:val="00C11745"/>
    <w:rsid w:val="00E21F26"/>
    <w:rsid w:val="00FA75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97638-CD3B-4F68-B256-BCCF3AB3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737601"/>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CitationintenseCar">
    <w:name w:val="Citation intense Car"/>
    <w:basedOn w:val="Policepardfaut"/>
    <w:link w:val="Citationintense"/>
    <w:uiPriority w:val="30"/>
    <w:rsid w:val="00737601"/>
    <w:rPr>
      <w:i/>
      <w:iCs/>
      <w:color w:val="FF0000"/>
    </w:rPr>
  </w:style>
  <w:style w:type="character" w:styleId="Lienhypertexte">
    <w:name w:val="Hyperlink"/>
    <w:basedOn w:val="Policepardfaut"/>
    <w:uiPriority w:val="99"/>
    <w:unhideWhenUsed/>
    <w:rsid w:val="009007E9"/>
    <w:rPr>
      <w:color w:val="0563C1" w:themeColor="hyperlink"/>
      <w:u w:val="single"/>
    </w:rPr>
  </w:style>
  <w:style w:type="character" w:styleId="Lienhypertextesuivivisit">
    <w:name w:val="FollowedHyperlink"/>
    <w:basedOn w:val="Policepardfaut"/>
    <w:uiPriority w:val="99"/>
    <w:semiHidden/>
    <w:unhideWhenUsed/>
    <w:rsid w:val="00534E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yreneeschron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1338</Words>
  <Characters>7359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xavier.santal@gmail.com</dc:creator>
  <cp:keywords/>
  <dc:description/>
  <cp:lastModifiedBy>xavier.santal@gmail.com</cp:lastModifiedBy>
  <cp:revision>7</cp:revision>
  <cp:lastPrinted>2018-12-27T13:40:00Z</cp:lastPrinted>
  <dcterms:created xsi:type="dcterms:W3CDTF">2018-12-27T11:44:00Z</dcterms:created>
  <dcterms:modified xsi:type="dcterms:W3CDTF">2019-02-17T11:01:00Z</dcterms:modified>
</cp:coreProperties>
</file>